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7F66" w14:textId="77777777" w:rsidR="008D35E5" w:rsidRPr="00926B03" w:rsidRDefault="008D35E5" w:rsidP="001C7BDF">
      <w:pPr>
        <w:pStyle w:val="Nzev"/>
        <w:spacing w:before="120" w:after="120"/>
      </w:pPr>
      <w:r w:rsidRPr="00926B03">
        <w:rPr>
          <w:color w:val="FF5200" w:themeColor="accent2"/>
          <w:sz w:val="36"/>
          <w:szCs w:val="36"/>
        </w:rPr>
        <w:t xml:space="preserve">Kupní smlouva </w:t>
      </w:r>
    </w:p>
    <w:p w14:paraId="06866C32" w14:textId="67765711" w:rsidR="00F20995" w:rsidRPr="00F20995" w:rsidRDefault="00F20995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977" w:hanging="2977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306A57">
        <w:rPr>
          <w:rFonts w:ascii="Verdana" w:hAnsi="Verdana" w:cstheme="minorHAnsi"/>
          <w:highlight w:val="yellow"/>
        </w:rPr>
        <w:t>[</w:t>
      </w:r>
      <w:r w:rsidR="009A3122">
        <w:rPr>
          <w:rFonts w:ascii="Verdana" w:hAnsi="Verdana" w:cstheme="minorHAnsi"/>
          <w:highlight w:val="yellow"/>
        </w:rPr>
        <w:t>BUDE SDĚLENO V</w:t>
      </w:r>
      <w:r w:rsidR="009E1854">
        <w:rPr>
          <w:rFonts w:ascii="Verdana" w:hAnsi="Verdana" w:cstheme="minorHAnsi"/>
          <w:highlight w:val="yellow"/>
        </w:rPr>
        <w:t> </w:t>
      </w:r>
      <w:r w:rsidR="009A3122">
        <w:rPr>
          <w:rFonts w:ascii="Verdana" w:hAnsi="Verdana" w:cstheme="minorHAnsi"/>
          <w:highlight w:val="yellow"/>
        </w:rPr>
        <w:t>ROZHODNUTÍ</w:t>
      </w:r>
      <w:r w:rsidR="009E1854">
        <w:rPr>
          <w:rFonts w:ascii="Verdana" w:hAnsi="Verdana" w:cstheme="minorHAnsi"/>
          <w:highlight w:val="yellow"/>
        </w:rPr>
        <w:t xml:space="preserve"> ZADAVATELE O VÝBĚRU DODAVATELE</w:t>
      </w:r>
      <w:r w:rsidR="00796A0B" w:rsidRPr="00633D18">
        <w:rPr>
          <w:rFonts w:ascii="Verdana" w:hAnsi="Verdana" w:cstheme="minorHAnsi"/>
          <w:highlight w:val="yellow"/>
        </w:rPr>
        <w:t>]</w:t>
      </w:r>
    </w:p>
    <w:p w14:paraId="6DF16FA9" w14:textId="15CDA67F" w:rsid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1C7BDF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796A0B" w:rsidRPr="001C7BDF">
        <w:rPr>
          <w:rFonts w:ascii="Verdana" w:hAnsi="Verdana"/>
          <w:highlight w:val="yellow"/>
        </w:rPr>
        <w:t>[DOPLNÍ PRODÁVAJÍCÍ]</w:t>
      </w:r>
    </w:p>
    <w:p w14:paraId="27568870" w14:textId="77777777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3FF99991" w:rsidR="00D85C5B" w:rsidRDefault="00D85C5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3B6CBC42" w14:textId="658535A7" w:rsidR="000D0B07" w:rsidRPr="009F0510" w:rsidRDefault="000D0B07" w:rsidP="001C7BDF">
      <w:pPr>
        <w:pStyle w:val="Textbezodsazen"/>
        <w:widowControl w:val="0"/>
        <w:spacing w:after="0"/>
        <w:ind w:left="708" w:firstLine="708"/>
      </w:pPr>
      <w:r>
        <w:t xml:space="preserve">Identifikátor datové schránky: </w:t>
      </w:r>
      <w:r w:rsidRPr="009F0510">
        <w:t>uccchjm</w:t>
      </w:r>
    </w:p>
    <w:p w14:paraId="5B1D6B72" w14:textId="77777777" w:rsidR="000D0B07" w:rsidRDefault="000D0B07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AA0F4" w14:textId="3AC00935" w:rsidR="000D0B07" w:rsidRPr="008E400F" w:rsidRDefault="000D0B07" w:rsidP="000D0B07">
      <w:pPr>
        <w:pStyle w:val="Textbezodsazen"/>
        <w:widowControl w:val="0"/>
        <w:spacing w:after="0"/>
      </w:pPr>
      <w:r w:rsidRPr="008E400F">
        <w:t>organizační jednotka</w:t>
      </w:r>
      <w:r w:rsidR="00D46CC9">
        <w:t xml:space="preserve"> kupujícího</w:t>
      </w:r>
      <w:r w:rsidRPr="008E400F">
        <w:t>:</w:t>
      </w:r>
    </w:p>
    <w:p w14:paraId="299D98B8" w14:textId="426829AD" w:rsidR="000D0B07" w:rsidRPr="000B2443" w:rsidRDefault="000D0B07" w:rsidP="000D0B07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66671">
        <w:t>Oblastní ředitelství Praha</w:t>
      </w:r>
    </w:p>
    <w:p w14:paraId="1DF889C9" w14:textId="31139BCE" w:rsidR="000D0B07" w:rsidRDefault="000D0B07" w:rsidP="000D0B07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83834">
        <w:t>Partyzánská 24, 170 00 Praha 7</w:t>
      </w:r>
    </w:p>
    <w:p w14:paraId="4375812F" w14:textId="77777777" w:rsidR="009A3122" w:rsidRPr="000B2443" w:rsidRDefault="009A3122" w:rsidP="000D0B07">
      <w:pPr>
        <w:pStyle w:val="Textbezodsazen"/>
        <w:widowControl w:val="0"/>
        <w:spacing w:after="0"/>
      </w:pPr>
    </w:p>
    <w:p w14:paraId="62CAADAC" w14:textId="77777777" w:rsidR="000D0B07" w:rsidRDefault="000D0B07" w:rsidP="000D0B07">
      <w:pPr>
        <w:pStyle w:val="Textbezodsazen"/>
        <w:widowControl w:val="0"/>
        <w:spacing w:after="0"/>
      </w:pPr>
      <w:r w:rsidRPr="000B2443">
        <w:t>Zastoupen</w:t>
      </w:r>
      <w:r>
        <w:t>á</w:t>
      </w:r>
      <w:r w:rsidRPr="000B2443">
        <w:t>:</w:t>
      </w:r>
      <w:r w:rsidRPr="000B2443">
        <w:tab/>
      </w:r>
      <w:r w:rsidRPr="00235621">
        <w:t>Ing. Vladimír Filip, ředitel Oblastního ředitels</w:t>
      </w:r>
      <w:r>
        <w:t xml:space="preserve">tví Praha, </w:t>
      </w:r>
      <w:r>
        <w:rPr>
          <w:rFonts w:ascii="Verdana" w:eastAsia="Verdana" w:hAnsi="Verdana" w:cs="Times New Roman"/>
          <w:noProof/>
        </w:rPr>
        <w:t xml:space="preserve">na základě pověření </w:t>
      </w:r>
      <w:r>
        <w:rPr>
          <w:rFonts w:ascii="Verdana" w:eastAsia="Verdana" w:hAnsi="Verdana" w:cs="Times New Roman"/>
          <w:noProof/>
        </w:rPr>
        <w:br/>
        <w:t>č. 2381 ze dne 21. 3. 2018</w:t>
      </w:r>
      <w:r w:rsidRPr="000B39E3">
        <w:rPr>
          <w:rFonts w:ascii="Verdana" w:eastAsia="Verdana" w:hAnsi="Verdana" w:cs="Times New Roman"/>
          <w:noProof/>
        </w:rPr>
        <w:t xml:space="preserve"> </w:t>
      </w:r>
      <w:r w:rsidRPr="008E400F" w:rsidDel="004D367A">
        <w:t xml:space="preserve"> </w:t>
      </w:r>
    </w:p>
    <w:p w14:paraId="6BC46648" w14:textId="0DE9B541" w:rsidR="005F67F7" w:rsidRDefault="005F67F7" w:rsidP="000D0B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</w:p>
    <w:p w14:paraId="4B429760" w14:textId="77777777" w:rsidR="009A3122" w:rsidRPr="00B42F40" w:rsidRDefault="009A3122" w:rsidP="009A312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54B62773" w14:textId="77777777" w:rsidR="009A3122" w:rsidRDefault="009A3122" w:rsidP="009A3122">
      <w:pPr>
        <w:pStyle w:val="Textbezodsazen"/>
        <w:spacing w:after="0"/>
      </w:pPr>
      <w:r>
        <w:t>Správa železnic, státní organizace</w:t>
      </w:r>
    </w:p>
    <w:p w14:paraId="6B143DFE" w14:textId="77777777" w:rsidR="009A3122" w:rsidRDefault="009A3122" w:rsidP="009A3122">
      <w:pPr>
        <w:pStyle w:val="Textbezodsazen"/>
        <w:spacing w:after="0"/>
      </w:pPr>
      <w:r>
        <w:t xml:space="preserve">Oblastní ředitelství Praha </w:t>
      </w:r>
    </w:p>
    <w:p w14:paraId="029B239A" w14:textId="77777777" w:rsidR="009A3122" w:rsidRDefault="009A3122" w:rsidP="009A3122">
      <w:pPr>
        <w:pStyle w:val="Textbezodsazen"/>
        <w:spacing w:after="0"/>
      </w:pPr>
      <w:r>
        <w:t>Partyzánská 24, 170 00 Praha 7</w:t>
      </w:r>
    </w:p>
    <w:p w14:paraId="22E90CA3" w14:textId="619698A3" w:rsidR="008D35E5" w:rsidRDefault="008D35E5" w:rsidP="000D0B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</w:p>
    <w:p w14:paraId="38B26A11" w14:textId="77777777" w:rsidR="008D35E5" w:rsidRPr="000D0B07" w:rsidRDefault="008D35E5" w:rsidP="008D35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  <w:r w:rsidRPr="00FC6F04">
        <w:rPr>
          <w:noProof/>
        </w:rPr>
        <w:t>ISPROFOND</w:t>
      </w:r>
      <w:r w:rsidRPr="007B6A7F">
        <w:rPr>
          <w:noProof/>
        </w:rPr>
        <w:t xml:space="preserve">: </w:t>
      </w:r>
      <w:r w:rsidRPr="007B6A7F">
        <w:t>500 354 0011</w:t>
      </w:r>
    </w:p>
    <w:p w14:paraId="0119D063" w14:textId="77777777" w:rsidR="005F67F7" w:rsidRDefault="005F67F7" w:rsidP="005F67F7">
      <w:pPr>
        <w:pStyle w:val="Textbezodsazen"/>
        <w:spacing w:after="0"/>
      </w:pPr>
    </w:p>
    <w:p w14:paraId="565C19F7" w14:textId="2DF2AF98" w:rsidR="005F67F7" w:rsidRDefault="005F67F7" w:rsidP="005F67F7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2D28EC3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1C7BDF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1C7BDF">
        <w:rPr>
          <w:rFonts w:eastAsia="Times New Roman" w:cs="Times New Roman"/>
          <w:highlight w:val="yellow"/>
          <w:lang w:eastAsia="cs-CZ"/>
        </w:rPr>
        <w:t>jméno osoby</w:t>
      </w:r>
      <w:r w:rsidR="00796A0B" w:rsidRPr="001C7BDF">
        <w:rPr>
          <w:rFonts w:eastAsia="Times New Roman" w:cs="Times New Roman"/>
          <w:highlight w:val="yellow"/>
          <w:lang w:eastAsia="cs-CZ"/>
        </w:rPr>
        <w:t xml:space="preserve"> </w:t>
      </w:r>
      <w:r w:rsidR="00796A0B" w:rsidRPr="001C7BDF">
        <w:rPr>
          <w:rFonts w:ascii="Verdana" w:hAnsi="Verdana"/>
          <w:highlight w:val="yellow"/>
        </w:rPr>
        <w:t>[DOPLNÍ PRODÁVAJÍCÍ]</w:t>
      </w:r>
    </w:p>
    <w:p w14:paraId="05A19514" w14:textId="308EAB0D" w:rsidR="00D85C5B" w:rsidRPr="001C7BDF" w:rsidRDefault="00D85C5B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údaje o zápisu v evidenci</w:t>
      </w:r>
    </w:p>
    <w:p w14:paraId="22E0CB47" w14:textId="6C44EF28" w:rsidR="00D85C5B" w:rsidRPr="001C7BDF" w:rsidRDefault="00D85C5B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údaje o sídlu</w:t>
      </w:r>
    </w:p>
    <w:p w14:paraId="386C85D0" w14:textId="777EABD6" w:rsidR="009A3122" w:rsidRPr="001C7BDF" w:rsidRDefault="00D85C5B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296B7D06" w14:textId="1414C4E8" w:rsidR="009A3122" w:rsidRPr="001C7BDF" w:rsidRDefault="00F20995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Bankovní spojení:……………………</w:t>
      </w:r>
    </w:p>
    <w:p w14:paraId="2CC92AF1" w14:textId="77777777" w:rsidR="00F20995" w:rsidRPr="001C7BDF" w:rsidRDefault="00F20995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BD2B4F8" w:rsidR="00F20995" w:rsidRPr="0079254B" w:rsidRDefault="00F20995" w:rsidP="001C7B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>údaje o statutárním orgánu nebo jiné oprávněné osobě</w:t>
      </w:r>
    </w:p>
    <w:p w14:paraId="555F4458" w14:textId="2A52622E" w:rsidR="00D85C5B" w:rsidRDefault="00D85C5B" w:rsidP="0062383B">
      <w:pPr>
        <w:widowControl w:val="0"/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58D45F8" w14:textId="56CF45E8" w:rsidR="0062383B" w:rsidRPr="0062383B" w:rsidRDefault="0062383B" w:rsidP="0062383B">
      <w:pPr>
        <w:widowControl w:val="0"/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(dále jen „</w:t>
      </w:r>
      <w:r>
        <w:rPr>
          <w:rFonts w:eastAsia="Times New Roman" w:cs="Times New Roman"/>
          <w:b/>
          <w:bCs/>
          <w:lang w:eastAsia="cs-CZ"/>
        </w:rPr>
        <w:t>Prodávající</w:t>
      </w:r>
      <w:r>
        <w:rPr>
          <w:rFonts w:eastAsia="Times New Roman" w:cs="Times New Roman"/>
          <w:lang w:eastAsia="cs-CZ"/>
        </w:rPr>
        <w:t>“)</w:t>
      </w:r>
    </w:p>
    <w:p w14:paraId="3A2B97B2" w14:textId="77777777" w:rsidR="0062383B" w:rsidRPr="000C5DA0" w:rsidRDefault="0062383B" w:rsidP="0062383B">
      <w:pPr>
        <w:widowControl w:val="0"/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721E7F8" w:rsidR="00D85C5B" w:rsidRPr="000C5DA0" w:rsidRDefault="00D85C5B" w:rsidP="001C7BDF">
      <w:pPr>
        <w:widowControl w:val="0"/>
        <w:spacing w:after="0" w:line="240" w:lineRule="auto"/>
        <w:contextualSpacing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9A3122">
        <w:rPr>
          <w:lang w:eastAsia="cs-CZ"/>
        </w:rPr>
        <w:t xml:space="preserve">výsledků </w:t>
      </w:r>
      <w:r w:rsidR="00677BC8" w:rsidRPr="001C7BDF">
        <w:rPr>
          <w:lang w:eastAsia="cs-CZ"/>
        </w:rPr>
        <w:t>výběrového</w:t>
      </w:r>
      <w:r w:rsidRPr="009A3122">
        <w:rPr>
          <w:lang w:eastAsia="cs-CZ"/>
        </w:rPr>
        <w:t xml:space="preserve"> řízení veřejné zakázky s názvem „</w:t>
      </w:r>
      <w:r w:rsidR="009A3122" w:rsidRPr="009A3122">
        <w:rPr>
          <w:lang w:eastAsia="cs-CZ"/>
        </w:rPr>
        <w:t>Nákup zahradní techniky pro OŘ Praha 2023</w:t>
      </w:r>
      <w:r w:rsidRPr="001C7BDF">
        <w:rPr>
          <w:lang w:eastAsia="cs-CZ"/>
        </w:rPr>
        <w:t xml:space="preserve">“, </w:t>
      </w:r>
      <w:r w:rsidR="001C22E7" w:rsidRPr="001C7BDF">
        <w:rPr>
          <w:rFonts w:eastAsia="Times New Roman" w:cs="Times New Roman"/>
          <w:lang w:eastAsia="cs-CZ"/>
        </w:rPr>
        <w:t>č.j. veřejné zakázky</w:t>
      </w:r>
      <w:r w:rsidR="00F20995" w:rsidRPr="001C7BDF">
        <w:rPr>
          <w:rFonts w:eastAsia="Times New Roman" w:cs="Times New Roman"/>
          <w:lang w:eastAsia="cs-CZ"/>
        </w:rPr>
        <w:t xml:space="preserve"> </w:t>
      </w:r>
      <w:r w:rsidR="009A3122" w:rsidRPr="009A3122">
        <w:rPr>
          <w:rFonts w:eastAsia="Times New Roman" w:cs="Times New Roman"/>
          <w:lang w:eastAsia="cs-CZ"/>
        </w:rPr>
        <w:t>26845/2023-SŽ-OŘ PHA-OVZ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16413" w:rsidRDefault="00D85C5B" w:rsidP="00E30A6F">
      <w:pPr>
        <w:pStyle w:val="Nadpis1"/>
        <w:numPr>
          <w:ilvl w:val="0"/>
          <w:numId w:val="23"/>
        </w:numPr>
      </w:pPr>
      <w:r w:rsidRPr="00116413">
        <w:t>Předmět koupě (přesná specifikace)</w:t>
      </w:r>
    </w:p>
    <w:p w14:paraId="1CC662D5" w14:textId="1ACD0C62" w:rsidR="00D85C5B" w:rsidRPr="001C7BDF" w:rsidRDefault="00D85C5B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Předmětem koupě je </w:t>
      </w:r>
      <w:r w:rsidR="009A3122" w:rsidRPr="001C7BDF">
        <w:rPr>
          <w:rFonts w:eastAsia="Times New Roman" w:cs="Times New Roman"/>
          <w:lang w:eastAsia="cs-CZ"/>
        </w:rPr>
        <w:t>mechanizace pro údržbu zel</w:t>
      </w:r>
      <w:r w:rsidR="008D35E5">
        <w:rPr>
          <w:rFonts w:eastAsia="Times New Roman" w:cs="Times New Roman"/>
          <w:lang w:eastAsia="cs-CZ"/>
        </w:rPr>
        <w:t>e</w:t>
      </w:r>
      <w:r w:rsidR="009A3122" w:rsidRPr="001C7BDF">
        <w:rPr>
          <w:rFonts w:eastAsia="Times New Roman" w:cs="Times New Roman"/>
          <w:lang w:eastAsia="cs-CZ"/>
        </w:rPr>
        <w:t>ně k zajištění bezpečnosti provozu infrastruktury</w:t>
      </w:r>
      <w:r w:rsidRPr="001C7BDF">
        <w:rPr>
          <w:rFonts w:eastAsia="Times New Roman" w:cs="Times New Roman"/>
          <w:lang w:eastAsia="cs-CZ"/>
        </w:rPr>
        <w:t>.</w:t>
      </w:r>
    </w:p>
    <w:p w14:paraId="01CA54BB" w14:textId="4760C5AC" w:rsidR="00D85C5B" w:rsidRPr="001C7BDF" w:rsidRDefault="00D85C5B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Přesná specifikace je uvedena v příloze č. </w:t>
      </w:r>
      <w:r w:rsidR="009A3122" w:rsidRPr="001C7BDF">
        <w:rPr>
          <w:rFonts w:eastAsia="Times New Roman" w:cs="Times New Roman"/>
          <w:lang w:eastAsia="cs-CZ"/>
        </w:rPr>
        <w:t xml:space="preserve">7 </w:t>
      </w:r>
      <w:r w:rsidRPr="001C7BDF">
        <w:rPr>
          <w:rFonts w:eastAsia="Times New Roman" w:cs="Times New Roman"/>
          <w:lang w:eastAsia="cs-CZ"/>
        </w:rPr>
        <w:t xml:space="preserve">této </w:t>
      </w:r>
      <w:r w:rsidR="008B1447" w:rsidRPr="001C7BDF">
        <w:rPr>
          <w:rFonts w:eastAsia="Times New Roman" w:cs="Times New Roman"/>
          <w:lang w:eastAsia="cs-CZ"/>
        </w:rPr>
        <w:t>Sml</w:t>
      </w:r>
      <w:r w:rsidRPr="001C7BDF">
        <w:rPr>
          <w:rFonts w:eastAsia="Times New Roman" w:cs="Times New Roman"/>
          <w:lang w:eastAsia="cs-CZ"/>
        </w:rPr>
        <w:t>ouvy.</w:t>
      </w:r>
    </w:p>
    <w:p w14:paraId="46F1124F" w14:textId="2C1185C9" w:rsidR="00D85C5B" w:rsidRPr="001C7BDF" w:rsidRDefault="00D85C5B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lastRenderedPageBreak/>
        <w:t>Jakost ani provedení Předmětu koupě není určeno vzorkem ani předlohou.</w:t>
      </w:r>
    </w:p>
    <w:p w14:paraId="37462DC3" w14:textId="16E63B80" w:rsidR="00E60DBC" w:rsidRDefault="00E60DBC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E60DBC">
        <w:rPr>
          <w:rFonts w:eastAsia="Times New Roman"/>
          <w:lang w:eastAsia="cs-CZ"/>
        </w:rPr>
        <w:t>Kupní cena předmětu koupě</w:t>
      </w:r>
    </w:p>
    <w:p w14:paraId="29D3E041" w14:textId="7EBFE0EA" w:rsidR="00D94C58" w:rsidRPr="00DF4819" w:rsidRDefault="00D94C58" w:rsidP="001C7BDF">
      <w:pPr>
        <w:pStyle w:val="Odstavecseseznamem"/>
        <w:widowControl w:val="0"/>
        <w:numPr>
          <w:ilvl w:val="1"/>
          <w:numId w:val="23"/>
        </w:numPr>
        <w:spacing w:after="0" w:line="240" w:lineRule="auto"/>
        <w:ind w:left="708" w:hanging="714"/>
        <w:jc w:val="both"/>
        <w:rPr>
          <w:rFonts w:eastAsia="Times New Roman" w:cs="Times New Roman"/>
          <w:lang w:eastAsia="cs-CZ"/>
        </w:rPr>
      </w:pPr>
      <w:r w:rsidRPr="00DF4819">
        <w:rPr>
          <w:lang w:eastAsia="cs-CZ"/>
        </w:rPr>
        <w:t>Kupní cena za celý předmět smlouvy je uvedena v příloze č. 2 Nabídkový cení</w:t>
      </w:r>
      <w:r w:rsidR="009E1854">
        <w:rPr>
          <w:lang w:eastAsia="cs-CZ"/>
        </w:rPr>
        <w:t>k</w:t>
      </w:r>
      <w:r w:rsidRPr="00DF4819">
        <w:rPr>
          <w:rFonts w:eastAsia="Times New Roman" w:cs="Times New Roman"/>
          <w:lang w:eastAsia="cs-CZ"/>
        </w:rPr>
        <w:t>.</w:t>
      </w:r>
    </w:p>
    <w:p w14:paraId="404EE1B9" w14:textId="77777777" w:rsidR="00D94C58" w:rsidRPr="00DF4819" w:rsidRDefault="00D94C58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F4819">
        <w:rPr>
          <w:rFonts w:eastAsia="Times New Roman" w:cs="Times New Roman"/>
          <w:lang w:eastAsia="cs-CZ"/>
        </w:rPr>
        <w:t>Kupní cena bude uhrazena na základě předávacího protokolu podepsaného oběma Smluvními stranami nebo dodacího listu.</w:t>
      </w:r>
    </w:p>
    <w:p w14:paraId="2D365452" w14:textId="77777777" w:rsidR="00D94C58" w:rsidRPr="001C7BDF" w:rsidRDefault="00D94C58" w:rsidP="001C7BDF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567A0">
        <w:rPr>
          <w:rFonts w:eastAsia="Times New Roman" w:cs="Times New Roman"/>
          <w:lang w:eastAsia="cs-CZ"/>
        </w:rPr>
        <w:t>Daňové doklady (faktury), vč. všech příloh, budou zasílány pouze elektronicky na e-mailovou adresu pro doručování písemností. V případě technických problémů s vyhotovením elektronické podoby daňového dokladu (faktury) či jeho příloh bude kupující akceptovat daňový doklad (fakturu) doručený v listinné p</w:t>
      </w:r>
      <w:r w:rsidRPr="001C7BDF">
        <w:rPr>
          <w:rFonts w:eastAsia="Times New Roman" w:cs="Times New Roman"/>
          <w:lang w:eastAsia="cs-CZ"/>
        </w:rPr>
        <w:t>odobě.</w:t>
      </w:r>
    </w:p>
    <w:p w14:paraId="19854C7C" w14:textId="0B5D155D" w:rsidR="00D94C58" w:rsidRPr="001C7BDF" w:rsidRDefault="00D94C58" w:rsidP="001C7BDF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lang w:eastAsia="cs-CZ"/>
        </w:rPr>
      </w:pPr>
      <w:r w:rsidRPr="0038749D">
        <w:rPr>
          <w:rFonts w:eastAsia="Times New Roman" w:cs="Times New Roman"/>
          <w:lang w:eastAsia="cs-CZ"/>
        </w:rPr>
        <w:t xml:space="preserve">Splatnost daňového dokladu (faktury) se sjednává na 60 kalendářních dnů od jejího písemného doručení Kupujícímu. V případě, že faktura </w:t>
      </w:r>
      <w:r w:rsidRPr="001C7BDF">
        <w:rPr>
          <w:rFonts w:eastAsia="Times New Roman" w:cs="Times New Roman"/>
          <w:lang w:eastAsia="cs-CZ"/>
        </w:rPr>
        <w:t>nebude</w:t>
      </w:r>
      <w:r w:rsidRPr="0038749D">
        <w:rPr>
          <w:rFonts w:eastAsia="Times New Roman" w:cs="Times New Roman"/>
          <w:lang w:eastAsia="cs-CZ"/>
        </w:rPr>
        <w:t xml:space="preserve"> mít odpovídající náležitosti účetního nebo daňového dokladu, je Kupující oprávněn ve lhůtě splatnosti ji vrá</w:t>
      </w:r>
      <w:r w:rsidRPr="004567A0">
        <w:rPr>
          <w:rFonts w:eastAsia="Times New Roman" w:cs="Times New Roman"/>
          <w:lang w:eastAsia="cs-CZ"/>
        </w:rPr>
        <w:t>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D7D92D8" w:rsidR="00D85C5B" w:rsidRPr="001C7BDF" w:rsidRDefault="00D85C5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Místo dodání je </w:t>
      </w:r>
    </w:p>
    <w:p w14:paraId="1860C3A4" w14:textId="23887119" w:rsidR="009A3122" w:rsidRPr="00931366" w:rsidRDefault="009A3122" w:rsidP="001C7BDF">
      <w:pPr>
        <w:tabs>
          <w:tab w:val="left" w:pos="1843"/>
          <w:tab w:val="left" w:pos="1985"/>
        </w:tabs>
        <w:spacing w:after="0" w:line="240" w:lineRule="auto"/>
        <w:contextualSpacing/>
        <w:jc w:val="both"/>
      </w:pPr>
      <w:r>
        <w:t>T</w:t>
      </w:r>
      <w:r w:rsidRPr="00931366">
        <w:t>O Kladno</w:t>
      </w:r>
      <w:r w:rsidRPr="00931366">
        <w:tab/>
      </w:r>
      <w:r w:rsidR="0038749D">
        <w:t>-</w:t>
      </w:r>
      <w:r w:rsidR="0038749D">
        <w:tab/>
      </w:r>
      <w:r w:rsidRPr="00931366">
        <w:t xml:space="preserve">1 ks – </w:t>
      </w:r>
      <w:r w:rsidRPr="001C7BDF">
        <w:t>Profesionální pásový štěpkovač</w:t>
      </w:r>
    </w:p>
    <w:p w14:paraId="533E2A31" w14:textId="4467A0C0" w:rsidR="009A3122" w:rsidRDefault="009A3122" w:rsidP="001C7BDF">
      <w:pPr>
        <w:tabs>
          <w:tab w:val="left" w:pos="1843"/>
          <w:tab w:val="left" w:pos="1985"/>
        </w:tabs>
        <w:spacing w:after="120" w:line="240" w:lineRule="auto"/>
        <w:jc w:val="both"/>
      </w:pPr>
      <w:r w:rsidRPr="00931366">
        <w:tab/>
      </w:r>
      <w:r w:rsidR="0038749D">
        <w:tab/>
      </w:r>
      <w:r w:rsidRPr="00931366">
        <w:t>Za nádražím 5/5, Kročehlavy, 272 01 Kladno</w:t>
      </w:r>
    </w:p>
    <w:p w14:paraId="12E57BCF" w14:textId="3ECE84B7" w:rsidR="009A3122" w:rsidRPr="00E43B56" w:rsidRDefault="009A3122" w:rsidP="001C7BDF">
      <w:pPr>
        <w:tabs>
          <w:tab w:val="left" w:pos="1843"/>
          <w:tab w:val="left" w:pos="1985"/>
        </w:tabs>
        <w:spacing w:after="0" w:line="240" w:lineRule="auto"/>
        <w:contextualSpacing/>
        <w:jc w:val="both"/>
      </w:pPr>
      <w:r w:rsidRPr="00E43B56">
        <w:t>SSP Český Brod</w:t>
      </w:r>
      <w:r w:rsidRPr="00E43B56">
        <w:tab/>
      </w:r>
      <w:r w:rsidR="0038749D">
        <w:t>-</w:t>
      </w:r>
      <w:r w:rsidR="0038749D">
        <w:tab/>
      </w:r>
      <w:r w:rsidRPr="00E43B56">
        <w:t xml:space="preserve">1 ks – </w:t>
      </w:r>
      <w:r w:rsidRPr="001C7BDF">
        <w:t>Profesionální pásový štěpkovač</w:t>
      </w:r>
    </w:p>
    <w:p w14:paraId="08CB7E28" w14:textId="13C63B39" w:rsidR="009A3122" w:rsidRPr="001C7BDF" w:rsidRDefault="009A3122" w:rsidP="001C7BDF">
      <w:pPr>
        <w:tabs>
          <w:tab w:val="left" w:pos="1843"/>
          <w:tab w:val="left" w:pos="1985"/>
        </w:tabs>
        <w:spacing w:after="120" w:line="240" w:lineRule="auto"/>
        <w:jc w:val="both"/>
        <w:rPr>
          <w:b/>
        </w:rPr>
      </w:pPr>
      <w:r w:rsidRPr="00E43B56">
        <w:tab/>
      </w:r>
      <w:r w:rsidR="0038749D">
        <w:tab/>
      </w:r>
      <w:r w:rsidRPr="00E43B56">
        <w:t xml:space="preserve">GPS: </w:t>
      </w:r>
      <w:r w:rsidRPr="0038749D">
        <w:t>50°04'36.8"N 14°51'53.2"E</w:t>
      </w:r>
    </w:p>
    <w:p w14:paraId="01B382BA" w14:textId="7E01D7F1" w:rsidR="009A3122" w:rsidRPr="00677EB7" w:rsidRDefault="009A3122" w:rsidP="001C7BDF">
      <w:pPr>
        <w:tabs>
          <w:tab w:val="left" w:pos="1843"/>
          <w:tab w:val="left" w:pos="1985"/>
        </w:tabs>
        <w:spacing w:after="0" w:line="240" w:lineRule="auto"/>
        <w:contextualSpacing/>
        <w:jc w:val="both"/>
      </w:pPr>
      <w:r w:rsidRPr="00677EB7">
        <w:t>TO Benešov</w:t>
      </w:r>
      <w:r w:rsidRPr="00677EB7">
        <w:tab/>
      </w:r>
      <w:r w:rsidR="0038749D">
        <w:t>-</w:t>
      </w:r>
      <w:r w:rsidR="0038749D">
        <w:tab/>
      </w:r>
      <w:r w:rsidRPr="00677EB7">
        <w:t>1 ks – Vysavač na listí závěsný</w:t>
      </w:r>
    </w:p>
    <w:p w14:paraId="5EAAC3E7" w14:textId="27C631A3" w:rsidR="009A3122" w:rsidRPr="001C7BDF" w:rsidRDefault="009A3122" w:rsidP="001C7BDF">
      <w:pPr>
        <w:tabs>
          <w:tab w:val="left" w:pos="1843"/>
          <w:tab w:val="left" w:pos="1985"/>
        </w:tabs>
        <w:spacing w:after="0" w:line="240" w:lineRule="auto"/>
        <w:contextualSpacing/>
        <w:jc w:val="both"/>
        <w:rPr>
          <w:b/>
        </w:rPr>
      </w:pPr>
      <w:r w:rsidRPr="00677EB7">
        <w:tab/>
      </w:r>
      <w:r w:rsidR="0038749D">
        <w:tab/>
      </w:r>
      <w:r w:rsidRPr="00677EB7">
        <w:t xml:space="preserve">GPS: </w:t>
      </w:r>
      <w:r w:rsidRPr="0038749D">
        <w:t>49°46'46.8"N 14°40'55.1"E</w:t>
      </w:r>
    </w:p>
    <w:p w14:paraId="582A66CF" w14:textId="7DE65F33" w:rsidR="009A3122" w:rsidRPr="001C7BDF" w:rsidRDefault="0038749D" w:rsidP="001C7BDF">
      <w:pPr>
        <w:tabs>
          <w:tab w:val="left" w:pos="1843"/>
          <w:tab w:val="left" w:pos="1985"/>
        </w:tabs>
        <w:spacing w:after="0" w:line="240" w:lineRule="auto"/>
        <w:jc w:val="both"/>
      </w:pPr>
      <w:r>
        <w:tab/>
        <w:t>-</w:t>
      </w:r>
      <w:r>
        <w:tab/>
      </w:r>
      <w:r w:rsidR="009A3122" w:rsidRPr="001C7BDF">
        <w:t>1 ks - Mulčovač</w:t>
      </w:r>
    </w:p>
    <w:p w14:paraId="6DB707A3" w14:textId="73FAACC8" w:rsidR="009A3122" w:rsidRPr="001C7BDF" w:rsidRDefault="009A3122" w:rsidP="001C7BDF">
      <w:pPr>
        <w:tabs>
          <w:tab w:val="left" w:pos="1843"/>
          <w:tab w:val="left" w:pos="1985"/>
        </w:tabs>
        <w:spacing w:after="120" w:line="240" w:lineRule="auto"/>
        <w:jc w:val="both"/>
      </w:pPr>
      <w:r w:rsidRPr="001C7BDF">
        <w:tab/>
      </w:r>
      <w:r w:rsidR="0038749D">
        <w:tab/>
      </w:r>
      <w:r w:rsidRPr="00BA7FA7">
        <w:t xml:space="preserve">GPS: </w:t>
      </w:r>
      <w:r w:rsidRPr="0038749D">
        <w:t>49°46'46.8"N 14°40'55.1"E</w:t>
      </w:r>
    </w:p>
    <w:p w14:paraId="21ACDC65" w14:textId="4B229ED0" w:rsidR="009A3122" w:rsidRPr="001C7BDF" w:rsidRDefault="009A3122" w:rsidP="001C7BDF">
      <w:pPr>
        <w:tabs>
          <w:tab w:val="left" w:pos="1843"/>
          <w:tab w:val="left" w:pos="1985"/>
        </w:tabs>
        <w:spacing w:after="0" w:line="240" w:lineRule="auto"/>
        <w:contextualSpacing/>
        <w:jc w:val="both"/>
      </w:pPr>
      <w:r w:rsidRPr="001C7BDF">
        <w:t>TO Kolín</w:t>
      </w:r>
      <w:r w:rsidRPr="001C7BDF">
        <w:tab/>
      </w:r>
      <w:r w:rsidR="0038749D">
        <w:t>-</w:t>
      </w:r>
      <w:r w:rsidR="0038749D">
        <w:tab/>
      </w:r>
      <w:r w:rsidRPr="001C7BDF">
        <w:t>3 ks – Mobilní štěpkovač</w:t>
      </w:r>
    </w:p>
    <w:p w14:paraId="03710E8E" w14:textId="0A336B1B" w:rsidR="009A3122" w:rsidRPr="00BE2F45" w:rsidRDefault="009A3122" w:rsidP="001C7BDF">
      <w:pPr>
        <w:tabs>
          <w:tab w:val="left" w:pos="1843"/>
          <w:tab w:val="left" w:pos="1985"/>
        </w:tabs>
        <w:spacing w:after="120" w:line="240" w:lineRule="auto"/>
        <w:ind w:right="765"/>
        <w:jc w:val="both"/>
        <w:rPr>
          <w:rFonts w:eastAsia="Times New Roman" w:cs="Times New Roman"/>
          <w:highlight w:val="yellow"/>
          <w:lang w:eastAsia="cs-CZ"/>
        </w:rPr>
      </w:pPr>
      <w:r>
        <w:rPr>
          <w:rFonts w:cs="Arial"/>
          <w:noProof/>
        </w:rPr>
        <w:tab/>
      </w:r>
      <w:r w:rsidR="0038749D">
        <w:rPr>
          <w:rFonts w:cs="Arial"/>
          <w:noProof/>
        </w:rPr>
        <w:tab/>
      </w:r>
      <w:r w:rsidRPr="00E43B56">
        <w:rPr>
          <w:rFonts w:cs="Arial"/>
          <w:noProof/>
        </w:rPr>
        <w:t xml:space="preserve">GPS: </w:t>
      </w:r>
      <w:r w:rsidRPr="00E43B56">
        <w:rPr>
          <w:rFonts w:cs="Arial"/>
          <w:bCs/>
        </w:rPr>
        <w:t>50°01'36.6"N 15°12'43.9"E</w:t>
      </w:r>
    </w:p>
    <w:p w14:paraId="5115D35D" w14:textId="05774DC7" w:rsidR="00D85C5B" w:rsidRPr="001C7BDF" w:rsidRDefault="00D85C5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Předmět koupě bude dodán </w:t>
      </w:r>
      <w:r w:rsidR="009A3122" w:rsidRPr="001C7BDF">
        <w:rPr>
          <w:rFonts w:eastAsia="Times New Roman" w:cs="Times New Roman"/>
          <w:lang w:eastAsia="cs-CZ"/>
        </w:rPr>
        <w:t xml:space="preserve">nejpozději </w:t>
      </w:r>
      <w:r w:rsidRPr="001C7BDF">
        <w:rPr>
          <w:rFonts w:eastAsia="Times New Roman" w:cs="Times New Roman"/>
          <w:lang w:eastAsia="cs-CZ"/>
        </w:rPr>
        <w:t xml:space="preserve">do </w:t>
      </w:r>
      <w:r w:rsidR="009A3122" w:rsidRPr="001C7BDF">
        <w:rPr>
          <w:rFonts w:eastAsia="Times New Roman" w:cs="Times New Roman"/>
          <w:lang w:eastAsia="cs-CZ"/>
        </w:rPr>
        <w:t>31.10.2023</w:t>
      </w:r>
      <w:r w:rsidRPr="001C7BDF">
        <w:rPr>
          <w:rFonts w:eastAsia="Times New Roman" w:cs="Times New Roman"/>
          <w:lang w:eastAsia="cs-CZ"/>
        </w:rPr>
        <w:t>.</w:t>
      </w:r>
    </w:p>
    <w:p w14:paraId="53B1A76F" w14:textId="28C9093D" w:rsidR="00BE2F45" w:rsidRPr="001C7BDF" w:rsidRDefault="00BE2F45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9A3122">
        <w:rPr>
          <w:rFonts w:ascii="Verdana" w:hAnsi="Verdana" w:cstheme="minorHAnsi"/>
        </w:rPr>
        <w:t xml:space="preserve">Prodávající je povinen vyrozumět určeného zaměstnance </w:t>
      </w:r>
      <w:r w:rsidR="001165AF" w:rsidRPr="009A3122">
        <w:rPr>
          <w:rFonts w:ascii="Verdana" w:hAnsi="Verdana" w:cstheme="minorHAnsi"/>
        </w:rPr>
        <w:t xml:space="preserve">Kupujícího dle čl. 9 této Smlouvy </w:t>
      </w:r>
      <w:r w:rsidRPr="009A3122">
        <w:rPr>
          <w:rFonts w:ascii="Verdana" w:hAnsi="Verdana" w:cstheme="minorHAnsi"/>
        </w:rPr>
        <w:t>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674658D3" w:rsidR="00D85C5B" w:rsidRPr="001C7BDF" w:rsidRDefault="00D85C5B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Pojištění se nevyžaduje</w:t>
      </w:r>
    </w:p>
    <w:p w14:paraId="3776C210" w14:textId="77777777" w:rsidR="00D85C5B" w:rsidRPr="001C7BDF" w:rsidRDefault="00D85C5B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0720B6A5" w14:textId="587BB390" w:rsidR="00AE4595" w:rsidRPr="00782A52" w:rsidRDefault="00AE459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3F351793" w14:textId="64B1FEA6" w:rsidR="00AE4595" w:rsidRPr="00782A52" w:rsidRDefault="00AE459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782A52">
        <w:rPr>
          <w:rFonts w:ascii="Verdana" w:eastAsia="Verdana" w:hAnsi="Verdana" w:cs="Times New Roman"/>
          <w:noProof/>
        </w:rPr>
        <w:t xml:space="preserve">součástí faktury je dodací list, protokol o předání a převzetí předmětu plnění </w:t>
      </w:r>
      <w:r w:rsidRPr="00782A52">
        <w:rPr>
          <w:rFonts w:ascii="Verdana" w:eastAsia="Verdana" w:hAnsi="Verdana" w:cs="Times New Roman"/>
          <w:noProof/>
        </w:rPr>
        <w:br/>
        <w:t xml:space="preserve">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</w:t>
      </w:r>
      <w:r w:rsidRPr="00782A52">
        <w:rPr>
          <w:rFonts w:ascii="Verdana" w:eastAsia="Verdana" w:hAnsi="Verdana" w:cs="Times New Roman"/>
          <w:noProof/>
        </w:rPr>
        <w:br/>
        <w:t>č. 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7777777" w:rsidR="00D85C5B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5D812CA2" w14:textId="44D82F50" w:rsidR="00AE4595" w:rsidRPr="001C7BDF" w:rsidRDefault="00AE4595" w:rsidP="001C7BDF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</w:pPr>
      <w:r w:rsidRPr="009A3122">
        <w:t>Dodavatel poskytuje záruku za jakost v délce min. 24 měsíců na celý předmět plnění.</w:t>
      </w:r>
    </w:p>
    <w:p w14:paraId="6AD24D37" w14:textId="77777777" w:rsidR="00AE4595" w:rsidRDefault="00AE4595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20E92414" w14:textId="77777777" w:rsidR="00AE4595" w:rsidRPr="003B2F85" w:rsidRDefault="00AE4595" w:rsidP="001C7BDF">
      <w:pPr>
        <w:numPr>
          <w:ilvl w:val="1"/>
          <w:numId w:val="23"/>
        </w:numPr>
        <w:spacing w:after="0" w:line="240" w:lineRule="auto"/>
        <w:ind w:left="709" w:hanging="715"/>
        <w:contextualSpacing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2B19D8BA" w14:textId="77777777" w:rsidR="00AE4595" w:rsidRPr="00E30A6F" w:rsidRDefault="00AE4595" w:rsidP="001C7BDF">
      <w:pPr>
        <w:tabs>
          <w:tab w:val="left" w:pos="709"/>
          <w:tab w:val="left" w:pos="1134"/>
        </w:tabs>
        <w:spacing w:after="0" w:line="240" w:lineRule="auto"/>
        <w:ind w:left="1134"/>
        <w:contextualSpacing/>
        <w:rPr>
          <w:b/>
        </w:rPr>
      </w:pPr>
      <w:r w:rsidRPr="00E30A6F">
        <w:rPr>
          <w:b/>
        </w:rPr>
        <w:t>Správa železnic, státní organizace</w:t>
      </w:r>
    </w:p>
    <w:p w14:paraId="199C19A9" w14:textId="68871414" w:rsidR="00AE4595" w:rsidRPr="003B2F85" w:rsidRDefault="00AE4595" w:rsidP="001C7BDF">
      <w:pPr>
        <w:tabs>
          <w:tab w:val="left" w:pos="709"/>
          <w:tab w:val="left" w:pos="1134"/>
        </w:tabs>
        <w:spacing w:after="0" w:line="240" w:lineRule="auto"/>
        <w:ind w:left="1134"/>
        <w:contextualSpacing/>
      </w:pPr>
      <w:r w:rsidRPr="003B2F85">
        <w:t>se sídlem: Praha 1 - Nové Město, Dlážděná 1003/7, PSČ 110 00</w:t>
      </w:r>
    </w:p>
    <w:p w14:paraId="149123D1" w14:textId="3321748C" w:rsidR="00AE4595" w:rsidRPr="00E30A6F" w:rsidRDefault="00AE4595" w:rsidP="001C7BDF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rPr>
          <w:rFonts w:eastAsia="Times New Roman" w:cs="Times New Roman"/>
          <w:bCs/>
          <w:lang w:eastAsia="cs-CZ"/>
        </w:rPr>
      </w:pPr>
      <w:r w:rsidRPr="00E30A6F">
        <w:rPr>
          <w:rFonts w:eastAsia="Times New Roman" w:cs="Times New Roman"/>
          <w:bCs/>
          <w:lang w:eastAsia="cs-CZ"/>
        </w:rPr>
        <w:t xml:space="preserve">IČ: 709 94 234, DIČ: CZ70994234    </w:t>
      </w:r>
    </w:p>
    <w:p w14:paraId="1F17BDFA" w14:textId="77777777" w:rsidR="00AE4595" w:rsidRPr="00E30A6F" w:rsidRDefault="00AE4595" w:rsidP="001C7BDF">
      <w:p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="Verdana" w:hAnsi="Verdana" w:cstheme="minorHAnsi"/>
          <w:u w:val="single"/>
        </w:rPr>
      </w:pPr>
      <w:r w:rsidRPr="00E30A6F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CDFEA5F" w14:textId="77777777" w:rsidR="00AE4595" w:rsidRPr="00E30A6F" w:rsidRDefault="00AE4595" w:rsidP="001C7BDF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E30A6F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E30A6F">
        <w:rPr>
          <w:rFonts w:ascii="Verdana" w:hAnsi="Verdana" w:cstheme="minorHAnsi"/>
        </w:rPr>
        <w:t>, nebo</w:t>
      </w:r>
    </w:p>
    <w:p w14:paraId="652F3472" w14:textId="77777777" w:rsidR="00AE4595" w:rsidRPr="00E30A6F" w:rsidRDefault="00AE4595" w:rsidP="001C7BDF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>v digitální podobě do datové schránky s identifikátorem Uccchjm, nebo</w:t>
      </w:r>
    </w:p>
    <w:p w14:paraId="5EFBF605" w14:textId="77777777" w:rsidR="00AE4595" w:rsidRPr="00E30A6F" w:rsidRDefault="00AE4595" w:rsidP="001C7BDF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Pernera 217, 530 02 Pardubice. </w:t>
      </w:r>
    </w:p>
    <w:p w14:paraId="6AF415A5" w14:textId="349BD84B" w:rsidR="009146AF" w:rsidRDefault="00AE4595" w:rsidP="001C7BDF">
      <w:pPr>
        <w:spacing w:after="0" w:line="240" w:lineRule="auto"/>
        <w:ind w:left="709"/>
        <w:contextualSpacing/>
        <w:rPr>
          <w:rFonts w:eastAsia="Times New Roman" w:cs="Times New Roman"/>
          <w:lang w:eastAsia="cs-CZ"/>
        </w:rPr>
      </w:pPr>
      <w:r w:rsidRPr="00E30A6F">
        <w:rPr>
          <w:rFonts w:ascii="Verdana" w:hAnsi="Verdana" w:cstheme="minorHAnsi"/>
        </w:rPr>
        <w:t>Kupující upřednostňuje příjem těchto daňových dokladů v digitální podobě ve formátu PDF/A, ISO 19005, min. verze PDF/A-2b, na výše uvedené emailové adrese.</w:t>
      </w:r>
    </w:p>
    <w:p w14:paraId="2097C982" w14:textId="77777777" w:rsidR="00A33BB9" w:rsidRDefault="00A33BB9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0BA489F1" w:rsidR="00A33BB9" w:rsidRPr="00DF503C" w:rsidRDefault="00A33BB9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highlight w:val="yellow"/>
          <w:lang w:eastAsia="cs-CZ"/>
        </w:rPr>
      </w:pPr>
      <w:r w:rsidRPr="00DF503C">
        <w:rPr>
          <w:highlight w:val="yellow"/>
          <w:lang w:eastAsia="cs-CZ"/>
        </w:rPr>
        <w:t xml:space="preserve">Na provedení </w:t>
      </w:r>
      <w:r w:rsidR="009146AF" w:rsidRPr="00DF503C">
        <w:rPr>
          <w:highlight w:val="yellow"/>
          <w:lang w:eastAsia="cs-CZ"/>
        </w:rPr>
        <w:t>Koupě</w:t>
      </w:r>
      <w:r w:rsidRPr="00DF503C">
        <w:rPr>
          <w:highlight w:val="yellow"/>
          <w:lang w:eastAsia="cs-CZ"/>
        </w:rPr>
        <w:t xml:space="preserve"> se budou podílet poddodavatelé uvedení v příloze č…. této Smlouvy. (jestliže se na provedení nebudou podílet poddodavatelé, dodavatel do bodu </w:t>
      </w:r>
      <w:r w:rsidR="001165AF" w:rsidRPr="00DF503C">
        <w:rPr>
          <w:highlight w:val="yellow"/>
          <w:lang w:eastAsia="cs-CZ"/>
        </w:rPr>
        <w:t>8</w:t>
      </w:r>
      <w:r w:rsidRPr="00DF503C">
        <w:rPr>
          <w:highlight w:val="yellow"/>
          <w:lang w:eastAsia="cs-CZ"/>
        </w:rPr>
        <w:t xml:space="preserve">.1 napíše: „Na provedení </w:t>
      </w:r>
      <w:r w:rsidR="009146AF" w:rsidRPr="00DF503C">
        <w:rPr>
          <w:highlight w:val="yellow"/>
          <w:lang w:eastAsia="cs-CZ"/>
        </w:rPr>
        <w:t>Koupě</w:t>
      </w:r>
      <w:r w:rsidRPr="00DF503C">
        <w:rPr>
          <w:highlight w:val="yellow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1C7BD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1C7BDF">
        <w:rPr>
          <w:lang w:eastAsia="cs-CZ"/>
        </w:rPr>
        <w:t xml:space="preserve">Kontaktními osobami </w:t>
      </w:r>
      <w:r w:rsidR="008B1447" w:rsidRPr="001C7BDF">
        <w:rPr>
          <w:lang w:eastAsia="cs-CZ"/>
        </w:rPr>
        <w:t>Sml</w:t>
      </w:r>
      <w:r w:rsidRPr="001C7BDF">
        <w:rPr>
          <w:lang w:eastAsia="cs-CZ"/>
        </w:rPr>
        <w:t>uvních stran jsou</w:t>
      </w:r>
    </w:p>
    <w:p w14:paraId="04A8EF3F" w14:textId="426BE643" w:rsidR="00D85C5B" w:rsidRPr="001C7BDF" w:rsidRDefault="00D85C5B" w:rsidP="001C7BDF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za Kupujícího</w:t>
      </w:r>
      <w:r w:rsidR="00DF503C" w:rsidRPr="001C7BDF">
        <w:rPr>
          <w:rFonts w:eastAsia="Times New Roman" w:cs="Times New Roman"/>
          <w:lang w:eastAsia="cs-CZ"/>
        </w:rPr>
        <w:t>:</w:t>
      </w:r>
      <w:r w:rsidR="00DF503C" w:rsidRPr="001C7BDF">
        <w:rPr>
          <w:rFonts w:eastAsia="Times New Roman" w:cs="Times New Roman"/>
          <w:lang w:eastAsia="cs-CZ"/>
        </w:rPr>
        <w:tab/>
      </w:r>
      <w:r w:rsidRPr="001C7BDF">
        <w:rPr>
          <w:rFonts w:eastAsia="Times New Roman" w:cs="Times New Roman"/>
          <w:lang w:eastAsia="cs-CZ"/>
        </w:rPr>
        <w:t xml:space="preserve">p. </w:t>
      </w:r>
      <w:r w:rsidR="009A3122" w:rsidRPr="001C7BDF">
        <w:rPr>
          <w:rFonts w:eastAsia="Times New Roman" w:cs="Times New Roman"/>
          <w:lang w:eastAsia="cs-CZ"/>
        </w:rPr>
        <w:t>Lukáš Kot, systémový specialista</w:t>
      </w:r>
      <w:r w:rsidRPr="001C7BDF">
        <w:rPr>
          <w:rFonts w:eastAsia="Times New Roman" w:cs="Times New Roman"/>
          <w:lang w:eastAsia="cs-CZ"/>
        </w:rPr>
        <w:t>, tel</w:t>
      </w:r>
      <w:r w:rsidR="009A3122" w:rsidRPr="001C7BDF">
        <w:rPr>
          <w:rFonts w:eastAsia="Times New Roman" w:cs="Times New Roman"/>
          <w:lang w:eastAsia="cs-CZ"/>
        </w:rPr>
        <w:t>. 725 547</w:t>
      </w:r>
      <w:r w:rsidR="00DF503C" w:rsidRPr="001C7BDF">
        <w:rPr>
          <w:rFonts w:eastAsia="Times New Roman" w:cs="Times New Roman"/>
          <w:lang w:eastAsia="cs-CZ"/>
        </w:rPr>
        <w:t> </w:t>
      </w:r>
      <w:r w:rsidR="009A3122" w:rsidRPr="001C7BDF">
        <w:rPr>
          <w:rFonts w:eastAsia="Times New Roman" w:cs="Times New Roman"/>
          <w:lang w:eastAsia="cs-CZ"/>
        </w:rPr>
        <w:t>707</w:t>
      </w:r>
    </w:p>
    <w:p w14:paraId="1D70BB54" w14:textId="7F0FF3F4" w:rsidR="00DF503C" w:rsidRPr="001C7BDF" w:rsidRDefault="00DF503C" w:rsidP="001C7BDF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ab/>
      </w:r>
      <w:r w:rsidRPr="001C7BDF">
        <w:rPr>
          <w:rFonts w:eastAsia="Times New Roman" w:cs="Times New Roman"/>
          <w:lang w:eastAsia="cs-CZ"/>
        </w:rPr>
        <w:tab/>
        <w:t>p. Tomáš Dědek, zástupce přednosty ST Pz, tel. 725 721 225</w:t>
      </w:r>
    </w:p>
    <w:p w14:paraId="5FEEEEAB" w14:textId="25B09AB4" w:rsidR="00D85C5B" w:rsidRPr="00E30A6F" w:rsidRDefault="00D85C5B" w:rsidP="001C7BDF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 xml:space="preserve">za Prodávajícího p. </w:t>
      </w:r>
      <w:r w:rsidR="00796A0B" w:rsidRPr="001C7BDF">
        <w:rPr>
          <w:rFonts w:ascii="Verdana" w:hAnsi="Verdana"/>
          <w:highlight w:val="yellow"/>
        </w:rPr>
        <w:t>[DOPLNÍ PRODÁVAJÍCÍ]</w:t>
      </w:r>
      <w:r w:rsidRPr="001C7BDF">
        <w:rPr>
          <w:rFonts w:eastAsia="Times New Roman" w:cs="Times New Roman"/>
          <w:highlight w:val="yellow"/>
          <w:lang w:eastAsia="cs-CZ"/>
        </w:rPr>
        <w:t>.</w:t>
      </w:r>
    </w:p>
    <w:p w14:paraId="6C470B75" w14:textId="31B4D548" w:rsidR="00D85C5B" w:rsidRPr="00E30A6F" w:rsidRDefault="008B1447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 strany berou na vědomí, že tato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uvních stran, předmětu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ouvy, jeho ceně či hodnotě a datu uzavření této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>ouvy.</w:t>
      </w:r>
    </w:p>
    <w:p w14:paraId="7C8F7293" w14:textId="1062B3E7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Zaslání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správci registru smluv k uveřejnění v registru smluv zajišťuje obvykle Kupující. Nebude-li 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zaslána k uveřejnění a/nebo uveřejněna prostřednictvím registru smluv, není žádná ze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uvních stran oprávněna požadovat po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strany výslovně prohlašují, že údaje a další skutečnosti uvedené v 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ouvě, vyjma částí označených ve smyslu následujícího odstavce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Jestliže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označí za své obchodní tajemství část obsahu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která v důsledku toho bude pro účely uveřejnění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 v registru</w:t>
      </w:r>
      <w:r w:rsidR="008B1447" w:rsidRPr="00E30A6F">
        <w:rPr>
          <w:lang w:eastAsia="cs-CZ"/>
        </w:rPr>
        <w:t xml:space="preserve"> smluv znečitelněna, nese tato S</w:t>
      </w:r>
      <w:r w:rsidRPr="00E30A6F">
        <w:rPr>
          <w:lang w:eastAsia="cs-CZ"/>
        </w:rPr>
        <w:t xml:space="preserve">mluvní strana odpovědnost, pokud by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ouvu v registru smluv uveřejnila. S částmi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které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neoznačí za své obchodní tajemství před uzavřením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strany Kupujícímu obsahujícího přesnou identifikaci dotčených částí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včetně odůvodnění, proč jsou za obchodní tajemství považovány.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A72F1F1" w14:textId="406D7C98" w:rsidR="009D448B" w:rsidRPr="0023372A" w:rsidRDefault="009D448B" w:rsidP="00E30A6F">
      <w:pPr>
        <w:pStyle w:val="Nadpis1"/>
        <w:numPr>
          <w:ilvl w:val="0"/>
          <w:numId w:val="23"/>
        </w:numPr>
      </w:pPr>
      <w:r w:rsidRPr="0023372A">
        <w:t xml:space="preserve">Střet zájmů, povinnosti </w:t>
      </w:r>
      <w:r w:rsidR="008D35E5">
        <w:t>Dodavatele</w:t>
      </w:r>
      <w:r w:rsidRPr="0023372A">
        <w:t xml:space="preserve"> v souvislosti s MEZINÁRODNÍMI SANKCEMI</w:t>
      </w:r>
    </w:p>
    <w:p w14:paraId="16B869B8" w14:textId="11475375" w:rsidR="009D448B" w:rsidRPr="0029677D" w:rsidRDefault="004413AA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E30A6F">
        <w:rPr>
          <w:rFonts w:eastAsia="Calibri"/>
        </w:rPr>
        <w:t>Dodavatel</w:t>
      </w:r>
      <w:r w:rsidR="009D448B" w:rsidRPr="0073792E">
        <w:t xml:space="preserve"> prohlašuje, že není obchodní společností, ve které ve</w:t>
      </w:r>
      <w:r w:rsidR="009D448B">
        <w:t>řejný funkcionář uvedený v ust.</w:t>
      </w:r>
      <w:r w:rsidR="009D448B" w:rsidRPr="0029677D">
        <w:t xml:space="preserve"> § 2 odst. 1 písm. c) zákona č. 159/2006 Sb., o střetu zájmů, ve znění pozdějších předpisů (dále jen </w:t>
      </w:r>
      <w:r w:rsidR="009D448B" w:rsidRPr="00E30A6F">
        <w:rPr>
          <w:b/>
        </w:rPr>
        <w:t>„Zákon o střetu zájmů“</w:t>
      </w:r>
      <w:r w:rsidR="009D448B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3BBC700A" w14:textId="4ED47835" w:rsidR="009D448B" w:rsidRPr="0029677D" w:rsidRDefault="004413AA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prohlašuje, že on, ani žádný z jeho poddodavatelů nebo jiných osob, jejichž způsobilost byla využita ve smyslu evropských směrnic o zadávání veřejných zakázek, nejsou osobami</w:t>
      </w:r>
      <w:r w:rsidR="009D448B">
        <w:t>, na které se vztahuje zákaz zadání veřejné zakázky, pokud je to v rozporu s mezinárodními sankcemi podle zákona upravujícího provádění mezinárodních sankcí; právní úprava dle § 48a ZZVZ se použije analogicky.</w:t>
      </w:r>
    </w:p>
    <w:p w14:paraId="47231250" w14:textId="6C8833C3" w:rsidR="009D448B" w:rsidRPr="0029677D" w:rsidRDefault="009D448B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29677D">
        <w:t xml:space="preserve">Je-li </w:t>
      </w:r>
      <w:r w:rsidR="004413AA">
        <w:t>Dodavatelem</w:t>
      </w:r>
      <w:r w:rsidRPr="0029677D">
        <w:t xml:space="preserve"> sdružení více osob, platí podmínky dle </w:t>
      </w:r>
      <w:r w:rsidRPr="00DF503C">
        <w:t xml:space="preserve">odstavce </w:t>
      </w:r>
      <w:r w:rsidR="004468A2" w:rsidRPr="001C7BDF">
        <w:t>10</w:t>
      </w:r>
      <w:r w:rsidRPr="001C7BDF">
        <w:t xml:space="preserve">.1 a </w:t>
      </w:r>
      <w:r w:rsidR="004468A2" w:rsidRPr="001C7BDF">
        <w:t>10</w:t>
      </w:r>
      <w:r w:rsidRPr="001C7BDF">
        <w:t>.2</w:t>
      </w:r>
      <w:r w:rsidRPr="0029677D">
        <w:t xml:space="preserve"> této Smlouvy také jednotlivě pro všechny osoby v rámci </w:t>
      </w:r>
      <w:r w:rsidR="004468A2">
        <w:t>Dodavatele</w:t>
      </w:r>
      <w:r w:rsidRPr="0029677D">
        <w:t xml:space="preserve"> sdružené a to bez ohledu na právní formu tohoto sdružení.</w:t>
      </w:r>
    </w:p>
    <w:p w14:paraId="2782695F" w14:textId="7B1585F7" w:rsidR="009D448B" w:rsidRPr="0029677D" w:rsidRDefault="009D448B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29677D">
        <w:t xml:space="preserve">Přestane-li </w:t>
      </w:r>
      <w:r w:rsidR="004413AA">
        <w:t>Dodavatel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4413AA">
        <w:t>Kupujícímu</w:t>
      </w:r>
      <w:r w:rsidRPr="0029677D">
        <w:t>.</w:t>
      </w:r>
    </w:p>
    <w:p w14:paraId="511120FA" w14:textId="65C33515" w:rsidR="009D448B" w:rsidRPr="0029677D" w:rsidRDefault="004413AA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192AEAE4" w14:textId="2B9EA6E8" w:rsidR="009D448B" w:rsidRPr="00DF503C" w:rsidRDefault="004413AA" w:rsidP="001C7BD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</w:t>
      </w:r>
      <w:r w:rsidR="009D448B">
        <w:t>s</w:t>
      </w:r>
      <w:r w:rsidR="009D448B" w:rsidRPr="0029677D">
        <w:t>ankčních seznamech</w:t>
      </w:r>
      <w:r w:rsidR="009D448B" w:rsidRPr="00DF503C">
        <w:t>, nebo v jejich prospěch.</w:t>
      </w:r>
    </w:p>
    <w:p w14:paraId="4692DB68" w14:textId="08B2451F" w:rsidR="009D448B" w:rsidRPr="009D448B" w:rsidRDefault="009D448B" w:rsidP="00481456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lang w:eastAsia="cs-CZ"/>
        </w:rPr>
      </w:pPr>
      <w:r w:rsidRPr="00DF503C">
        <w:t xml:space="preserve">Ukáží-li se prohlášení </w:t>
      </w:r>
      <w:r w:rsidR="004413AA" w:rsidRPr="00DF503C">
        <w:t>Dodavatele</w:t>
      </w:r>
      <w:r w:rsidRPr="00DF503C">
        <w:t xml:space="preserve"> dle odstavce </w:t>
      </w:r>
      <w:r w:rsidR="004468A2" w:rsidRPr="001C7BDF">
        <w:t>10</w:t>
      </w:r>
      <w:r w:rsidRPr="001C7BDF">
        <w:t xml:space="preserve">.1 a </w:t>
      </w:r>
      <w:r w:rsidR="004468A2" w:rsidRPr="001C7BDF">
        <w:t>10</w:t>
      </w:r>
      <w:r w:rsidRPr="001C7BDF">
        <w:t>.2</w:t>
      </w:r>
      <w:r w:rsidRPr="00DF503C">
        <w:t xml:space="preserve"> této Smlouvy jako nepravdivá nebo poruší-li </w:t>
      </w:r>
      <w:r w:rsidR="004413AA" w:rsidRPr="00DF503C">
        <w:t>Dodavatel</w:t>
      </w:r>
      <w:r w:rsidRPr="00DF503C">
        <w:t xml:space="preserve"> svou oznamovací povinnost dle odstavce </w:t>
      </w:r>
      <w:r w:rsidR="004468A2" w:rsidRPr="001C7BDF">
        <w:t>10</w:t>
      </w:r>
      <w:r w:rsidRPr="001C7BDF">
        <w:t>.4.</w:t>
      </w:r>
      <w:r w:rsidRPr="00DF503C">
        <w:t xml:space="preserve"> nebo povinnosti dle odstavců </w:t>
      </w:r>
      <w:r w:rsidR="004468A2" w:rsidRPr="001C7BDF">
        <w:t>10</w:t>
      </w:r>
      <w:r w:rsidRPr="001C7BDF">
        <w:t>.5</w:t>
      </w:r>
      <w:r w:rsidRPr="00DF503C">
        <w:t xml:space="preserve"> nebo </w:t>
      </w:r>
      <w:r w:rsidR="004468A2" w:rsidRPr="001C7BDF">
        <w:t>10</w:t>
      </w:r>
      <w:r w:rsidRPr="001C7BDF">
        <w:t>.6</w:t>
      </w:r>
      <w:r w:rsidRPr="00DF503C">
        <w:t xml:space="preserve"> této Smlouvy, je </w:t>
      </w:r>
      <w:r w:rsidR="004413AA" w:rsidRPr="00DF503C">
        <w:t>Kupující</w:t>
      </w:r>
      <w:r w:rsidRPr="00DF503C">
        <w:t xml:space="preserve"> oprávněn odstoupit od této Smlouvy. </w:t>
      </w:r>
      <w:r w:rsidR="004413AA" w:rsidRPr="00DF503C">
        <w:t xml:space="preserve">Dodavatel </w:t>
      </w:r>
      <w:r w:rsidRPr="00DF503C">
        <w:t xml:space="preserve">je dále povinen zaplatit za každé jednotlivé porušení povinností dle předchozí věty smluvní pokutu ve výši </w:t>
      </w:r>
      <w:r w:rsidRPr="001C7BDF">
        <w:t>5</w:t>
      </w:r>
      <w:r w:rsidRPr="00DF503C">
        <w:t xml:space="preserve"> %</w:t>
      </w:r>
      <w:r w:rsidRPr="0029677D">
        <w:t xml:space="preserve"> procent z Ceny</w:t>
      </w:r>
      <w:r>
        <w:t xml:space="preserve"> </w:t>
      </w:r>
      <w:r w:rsidR="004413AA">
        <w:t>dodávky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B4EC7CA" w14:textId="7AF65F13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E30A6F" w:rsidRDefault="00065284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ouva</w:t>
      </w:r>
      <w:r w:rsidR="00D85C5B" w:rsidRPr="00E30A6F">
        <w:rPr>
          <w:lang w:eastAsia="cs-CZ"/>
        </w:rPr>
        <w:t xml:space="preserve"> se </w:t>
      </w:r>
      <w:r w:rsidR="00FB5045" w:rsidRPr="00E30A6F">
        <w:rPr>
          <w:lang w:eastAsia="cs-CZ"/>
        </w:rPr>
        <w:t>řídí Obchodními podmínkami k této S</w:t>
      </w:r>
      <w:r w:rsidR="008B1447" w:rsidRPr="00E30A6F">
        <w:rPr>
          <w:lang w:eastAsia="cs-CZ"/>
        </w:rPr>
        <w:t>ml</w:t>
      </w:r>
      <w:r w:rsidR="00D85C5B" w:rsidRPr="00E30A6F">
        <w:rPr>
          <w:lang w:eastAsia="cs-CZ"/>
        </w:rPr>
        <w:t>ouvě (dále jen „Obchodní p</w:t>
      </w:r>
      <w:r w:rsidR="00FB5045" w:rsidRPr="00E30A6F">
        <w:rPr>
          <w:lang w:eastAsia="cs-CZ"/>
        </w:rPr>
        <w:t>odmínky“). Odchylná ujednání v této S</w:t>
      </w:r>
      <w:r w:rsidR="008B1447" w:rsidRPr="00E30A6F">
        <w:rPr>
          <w:lang w:eastAsia="cs-CZ"/>
        </w:rPr>
        <w:t>m</w:t>
      </w:r>
      <w:r w:rsidR="00FB5045" w:rsidRPr="00E30A6F">
        <w:rPr>
          <w:lang w:eastAsia="cs-CZ"/>
        </w:rPr>
        <w:t>l</w:t>
      </w:r>
      <w:r w:rsidR="00D85C5B" w:rsidRPr="00E30A6F">
        <w:rPr>
          <w:lang w:eastAsia="cs-CZ"/>
        </w:rPr>
        <w:t>ouvě mají před zněním Obchodních podmínek přednost.</w:t>
      </w:r>
    </w:p>
    <w:p w14:paraId="1F41EC23" w14:textId="2F9CA7CB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Prodávající prohlašuje, že se zněním Obchodních podmínek se před podpisem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ouvy seznámil,</w:t>
      </w:r>
      <w:r w:rsidR="00DF503C">
        <w:rPr>
          <w:lang w:eastAsia="cs-CZ"/>
        </w:rPr>
        <w:t xml:space="preserve"> </w:t>
      </w:r>
      <w:r w:rsidRPr="00E30A6F">
        <w:rPr>
          <w:lang w:eastAsia="cs-CZ"/>
        </w:rPr>
        <w:t xml:space="preserve">v dostatečném rozsahu se seznámil se veškerými požadavky Kupujícího dle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</w:t>
      </w:r>
      <w:r w:rsidR="00385A72" w:rsidRPr="00E30A6F">
        <w:rPr>
          <w:lang w:eastAsia="cs-CZ"/>
        </w:rPr>
        <w:t>vy, přičemž si není vědom žádných</w:t>
      </w:r>
      <w:r w:rsidRPr="00E30A6F">
        <w:rPr>
          <w:lang w:eastAsia="cs-CZ"/>
        </w:rPr>
        <w:t xml:space="preserve"> překážek, které by mu bránily v poskytnutí sjednaného plnění v souladu s touto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ouvou.</w:t>
      </w:r>
    </w:p>
    <w:p w14:paraId="3F0CC7BE" w14:textId="49A52940" w:rsidR="00D85C5B" w:rsidRPr="00E30A6F" w:rsidRDefault="00346E96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Smlouva je vyhotovena v </w:t>
      </w:r>
      <w:r w:rsidR="0082511E" w:rsidRPr="00E30A6F">
        <w:rPr>
          <w:lang w:eastAsia="cs-CZ"/>
        </w:rPr>
        <w:t>listiné</w:t>
      </w:r>
      <w:r w:rsidRPr="00E30A6F">
        <w:rPr>
          <w:lang w:eastAsia="cs-CZ"/>
        </w:rPr>
        <w:t xml:space="preserve"> podobě, přičemž obě Smluvní strany obdrží její originál</w:t>
      </w:r>
      <w:r w:rsidR="00673324" w:rsidRPr="00E30A6F">
        <w:rPr>
          <w:lang w:eastAsia="cs-CZ"/>
        </w:rPr>
        <w:t xml:space="preserve"> opatřený </w:t>
      </w:r>
      <w:r w:rsidR="0082511E" w:rsidRPr="00E30A6F">
        <w:rPr>
          <w:lang w:eastAsia="cs-CZ"/>
        </w:rPr>
        <w:t>vlastnoručními</w:t>
      </w:r>
      <w:r w:rsidR="0099128F">
        <w:rPr>
          <w:lang w:eastAsia="cs-CZ"/>
        </w:rPr>
        <w:t xml:space="preserve"> podpisy. Smlouva</w:t>
      </w:r>
      <w:r w:rsidRPr="00E30A6F">
        <w:rPr>
          <w:lang w:eastAsia="cs-CZ"/>
        </w:rPr>
        <w:t xml:space="preserve">, bude </w:t>
      </w:r>
      <w:r w:rsidR="00D85C5B" w:rsidRPr="00E30A6F">
        <w:rPr>
          <w:lang w:eastAsia="cs-CZ"/>
        </w:rPr>
        <w:t xml:space="preserve">sepsána ve </w:t>
      </w:r>
      <w:r w:rsidR="007F5EC4" w:rsidRPr="00E30A6F">
        <w:rPr>
          <w:lang w:eastAsia="cs-CZ"/>
        </w:rPr>
        <w:t xml:space="preserve">třech </w:t>
      </w:r>
      <w:r w:rsidR="00D85C5B" w:rsidRPr="00E30A6F">
        <w:rPr>
          <w:lang w:eastAsia="cs-CZ"/>
        </w:rPr>
        <w:t xml:space="preserve">vyhotoveních, </w:t>
      </w:r>
      <w:r w:rsidR="00791AC7" w:rsidRPr="00E30A6F">
        <w:rPr>
          <w:lang w:eastAsia="cs-CZ"/>
        </w:rPr>
        <w:t xml:space="preserve">ve dvou vyhotoveních pro Kupujícího a jedno </w:t>
      </w:r>
      <w:r w:rsidR="0082511E" w:rsidRPr="00E30A6F">
        <w:rPr>
          <w:lang w:eastAsia="cs-CZ"/>
        </w:rPr>
        <w:t>pro</w:t>
      </w:r>
      <w:r w:rsidR="00791AC7" w:rsidRPr="00E30A6F">
        <w:rPr>
          <w:lang w:eastAsia="cs-CZ"/>
        </w:rPr>
        <w:t xml:space="preserve"> Prodávající</w:t>
      </w:r>
      <w:r w:rsidR="0082511E" w:rsidRPr="00E30A6F">
        <w:rPr>
          <w:lang w:eastAsia="cs-CZ"/>
        </w:rPr>
        <w:t>ho</w:t>
      </w:r>
      <w:r w:rsidR="00D85C5B" w:rsidRPr="00E30A6F">
        <w:rPr>
          <w:lang w:eastAsia="cs-CZ"/>
        </w:rPr>
        <w:t>.</w:t>
      </w:r>
    </w:p>
    <w:p w14:paraId="6857935F" w14:textId="6F5EBF3C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Veškerá práva a povinnosti Smluvních stran vyplývající z</w:t>
      </w:r>
      <w:r w:rsidR="00FB5045" w:rsidRPr="00E30A6F">
        <w:rPr>
          <w:lang w:eastAsia="cs-CZ"/>
        </w:rPr>
        <w:t> této S</w:t>
      </w:r>
      <w:r w:rsidRPr="00E30A6F">
        <w:rPr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vztahy neupravené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se řídí Občanským zákoníkem a dalšími právními předpisy.</w:t>
      </w:r>
    </w:p>
    <w:p w14:paraId="3C8CBFB3" w14:textId="5CB17E18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lastRenderedPageBreak/>
        <w:t>Všechny spory vznikající z 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 a v souvislosti s ní budou dle vůle Smluvních stran rozhodovány soudy České republiky, jakožto soudy výlučně příslušnými.</w:t>
      </w:r>
    </w:p>
    <w:p w14:paraId="41E4CFE7" w14:textId="602C6B38" w:rsidR="00BA2EF6" w:rsidRPr="00E30A6F" w:rsidRDefault="00FB5045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</w:t>
      </w:r>
      <w:r w:rsidR="00D85C5B" w:rsidRPr="00E30A6F">
        <w:rPr>
          <w:lang w:eastAsia="cs-CZ"/>
        </w:rPr>
        <w:t>mlouvu lze měnit pouze písemnými dodatky.</w:t>
      </w:r>
    </w:p>
    <w:p w14:paraId="31B49DA5" w14:textId="77777777" w:rsidR="00152EC6" w:rsidRPr="00E30A6F" w:rsidRDefault="00152EC6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E30A6F">
        <w:t xml:space="preserve">Compliance doložka a etické zásady </w:t>
      </w:r>
    </w:p>
    <w:p w14:paraId="5F8FD8E9" w14:textId="5799FF61" w:rsidR="00152EC6" w:rsidRPr="00E30A6F" w:rsidRDefault="00152EC6" w:rsidP="001C7BDF">
      <w:pPr>
        <w:spacing w:after="0" w:line="240" w:lineRule="auto"/>
        <w:ind w:left="709"/>
        <w:contextualSpacing/>
        <w:jc w:val="both"/>
      </w:pPr>
      <w:r w:rsidRPr="00E30A6F"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30A6F">
          <w:rPr>
            <w:rStyle w:val="Hypertextovodkaz"/>
          </w:rPr>
          <w:t>https://www.spravazeleznic.cz/o-nas/nazadouci-jednani-a-boj-s-korupci</w:t>
        </w:r>
      </w:hyperlink>
    </w:p>
    <w:p w14:paraId="0CA9E8C8" w14:textId="3CAFCC03" w:rsidR="00152EC6" w:rsidRPr="001C7BDF" w:rsidRDefault="009D448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1C7BDF">
        <w:t>Dodavatel</w:t>
      </w:r>
      <w:r w:rsidR="00152EC6" w:rsidRPr="001C7BDF">
        <w:t xml:space="preserve"> se zavazuje přijmout vhodná technická a organizační opatření podle nařízení Evropského parlamentu a Rady (EU) 2016/679 ze dne 27. dubna 2016 o ochraně fyzických osob v souvislosti se zaprac</w:t>
      </w:r>
      <w:r w:rsidR="00152EC6" w:rsidRPr="001C7BDF">
        <w:rPr>
          <w:rStyle w:val="OdstavecsmlouvyChar"/>
          <w:rFonts w:eastAsiaTheme="minorHAnsi"/>
        </w:rPr>
        <w:t>o</w:t>
      </w:r>
      <w:r w:rsidR="00152EC6" w:rsidRPr="001C7BDF">
        <w:t>váním osobních údajů a o volném pohybu těchto údajů a o zrušení směrnice 95/46 ES (obecné nařízení o ochraně osobních údajů) (dále jen GDPR), které se na něj jako na zpracovatele vztahují a plnění těchto povinností na vyžádání doložit Objednateli.</w:t>
      </w:r>
    </w:p>
    <w:p w14:paraId="528A6A77" w14:textId="384BF17C" w:rsidR="00D85C5B" w:rsidRPr="00E30A6F" w:rsidRDefault="00D85C5B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Poté, co Prodávající poprvé obdrží spolu s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řídila Obchodními podmínkami, pokud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mlouvy, neboť Prodávajícímu již bude obsah Obchodních podmínek známý.</w:t>
      </w:r>
    </w:p>
    <w:p w14:paraId="1B93A962" w14:textId="24B99360" w:rsidR="00D85C5B" w:rsidRPr="001C7BDF" w:rsidRDefault="008B1447" w:rsidP="001C7BD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1C7BDF">
        <w:rPr>
          <w:lang w:eastAsia="cs-CZ"/>
        </w:rPr>
        <w:t>Tato S</w:t>
      </w:r>
      <w:r w:rsidR="00D85C5B" w:rsidRPr="001C7BDF">
        <w:rPr>
          <w:lang w:eastAsia="cs-CZ"/>
        </w:rPr>
        <w:t xml:space="preserve">mlouva nabývá platnosti okamžikem podpisu poslední ze </w:t>
      </w:r>
      <w:r w:rsidR="00FB5045" w:rsidRPr="001C7BDF">
        <w:rPr>
          <w:lang w:eastAsia="cs-CZ"/>
        </w:rPr>
        <w:t>Sml</w:t>
      </w:r>
      <w:r w:rsidR="00D85C5B" w:rsidRPr="001C7BDF">
        <w:rPr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Default="008F230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24FAE229" w:rsidR="00D85C5B" w:rsidRPr="00DF503C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příloha č. </w:t>
      </w:r>
      <w:r w:rsidR="00013A77" w:rsidRPr="001C7BDF">
        <w:rPr>
          <w:rFonts w:eastAsia="Times New Roman" w:cs="Times New Roman"/>
          <w:lang w:eastAsia="cs-CZ"/>
        </w:rPr>
        <w:t>2</w:t>
      </w:r>
      <w:r w:rsidRPr="001C7BDF">
        <w:rPr>
          <w:rFonts w:eastAsia="Times New Roman" w:cs="Times New Roman"/>
          <w:lang w:eastAsia="cs-CZ"/>
        </w:rPr>
        <w:t>:</w:t>
      </w:r>
      <w:r w:rsidRPr="001C7BDF">
        <w:rPr>
          <w:rFonts w:eastAsia="Times New Roman" w:cs="Times New Roman"/>
          <w:lang w:eastAsia="cs-CZ"/>
        </w:rPr>
        <w:tab/>
      </w:r>
      <w:r w:rsidR="00DF503C" w:rsidRPr="00DF503C">
        <w:rPr>
          <w:rFonts w:eastAsia="Times New Roman" w:cs="Times New Roman"/>
          <w:lang w:eastAsia="cs-CZ"/>
        </w:rPr>
        <w:t>Nabídkový ceník</w:t>
      </w:r>
    </w:p>
    <w:p w14:paraId="46621F99" w14:textId="210EE7B0" w:rsidR="00CC1601" w:rsidRPr="001C7BDF" w:rsidRDefault="00CC1601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 xml:space="preserve">příloha č. </w:t>
      </w:r>
      <w:r w:rsidR="00013A77" w:rsidRPr="001C7BDF">
        <w:rPr>
          <w:rFonts w:eastAsia="Times New Roman" w:cs="Times New Roman"/>
          <w:lang w:eastAsia="cs-CZ"/>
        </w:rPr>
        <w:t>3</w:t>
      </w:r>
      <w:r w:rsidRPr="001C7BDF">
        <w:rPr>
          <w:rFonts w:eastAsia="Times New Roman" w:cs="Times New Roman"/>
          <w:lang w:eastAsia="cs-CZ"/>
        </w:rPr>
        <w:t>:</w:t>
      </w:r>
      <w:r w:rsidRPr="001C7BDF">
        <w:rPr>
          <w:rFonts w:eastAsia="Times New Roman" w:cs="Times New Roman"/>
          <w:lang w:eastAsia="cs-CZ"/>
        </w:rPr>
        <w:tab/>
      </w:r>
      <w:r w:rsidR="00DF503C" w:rsidRPr="001C7BDF">
        <w:rPr>
          <w:rFonts w:eastAsia="Times New Roman" w:cs="Times New Roman"/>
          <w:lang w:eastAsia="cs-CZ"/>
        </w:rPr>
        <w:t>Seznam poddodavatelů</w:t>
      </w:r>
    </w:p>
    <w:p w14:paraId="1416137A" w14:textId="1CC90FFF" w:rsidR="00033414" w:rsidRPr="001C7BDF" w:rsidRDefault="00033414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highlight w:val="yellow"/>
          <w:lang w:eastAsia="cs-CZ"/>
        </w:rPr>
        <w:t xml:space="preserve">příloha č. </w:t>
      </w:r>
      <w:r w:rsidR="00013A77" w:rsidRPr="001C7BDF">
        <w:rPr>
          <w:rFonts w:eastAsia="Times New Roman" w:cs="Times New Roman"/>
          <w:highlight w:val="yellow"/>
          <w:lang w:eastAsia="cs-CZ"/>
        </w:rPr>
        <w:t>4</w:t>
      </w:r>
      <w:r w:rsidRPr="001C7BDF">
        <w:rPr>
          <w:rFonts w:eastAsia="Times New Roman" w:cs="Times New Roman"/>
          <w:highlight w:val="yellow"/>
          <w:lang w:eastAsia="cs-CZ"/>
        </w:rPr>
        <w:t xml:space="preserve">: </w:t>
      </w:r>
      <w:r w:rsidRPr="001C7BDF">
        <w:rPr>
          <w:rFonts w:eastAsia="Times New Roman" w:cs="Times New Roman"/>
          <w:highlight w:val="yellow"/>
          <w:lang w:eastAsia="cs-CZ"/>
        </w:rPr>
        <w:tab/>
      </w:r>
      <w:r w:rsidR="008F2302" w:rsidRPr="001C7BDF">
        <w:rPr>
          <w:rFonts w:eastAsia="Times New Roman" w:cs="Times New Roman"/>
          <w:highlight w:val="yellow"/>
          <w:lang w:eastAsia="cs-CZ"/>
        </w:rPr>
        <w:t>P</w:t>
      </w:r>
      <w:r w:rsidRPr="001C7BDF">
        <w:rPr>
          <w:rFonts w:eastAsia="Times New Roman" w:cs="Times New Roman"/>
          <w:highlight w:val="yellow"/>
          <w:lang w:eastAsia="cs-CZ"/>
        </w:rPr>
        <w:t>lná moc (pouze v případě zastoupení prodávajícího osobou na základě plné moci)</w:t>
      </w:r>
    </w:p>
    <w:p w14:paraId="68776474" w14:textId="757B45C1" w:rsidR="00DF503C" w:rsidRPr="001C7BDF" w:rsidRDefault="00DF503C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Příloha č. 5:</w:t>
      </w:r>
      <w:r w:rsidRPr="001C7BDF">
        <w:rPr>
          <w:rFonts w:eastAsia="Times New Roman" w:cs="Times New Roman"/>
          <w:lang w:eastAsia="cs-CZ"/>
        </w:rPr>
        <w:tab/>
        <w:t>Analýza nebezpečí a hodnocení rizik</w:t>
      </w:r>
    </w:p>
    <w:p w14:paraId="152FE98A" w14:textId="00C00247" w:rsidR="00DF503C" w:rsidRPr="001C7BDF" w:rsidRDefault="00DF503C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Příloha č. 6:</w:t>
      </w:r>
      <w:r w:rsidRPr="001C7BDF">
        <w:rPr>
          <w:rFonts w:eastAsia="Times New Roman" w:cs="Times New Roman"/>
          <w:lang w:eastAsia="cs-CZ"/>
        </w:rPr>
        <w:tab/>
        <w:t>Opatření pro postup v případě anonymního oznámení</w:t>
      </w:r>
    </w:p>
    <w:p w14:paraId="61241C0F" w14:textId="228C82F1" w:rsidR="00DF503C" w:rsidRPr="001C7BDF" w:rsidRDefault="00DF503C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7BDF">
        <w:rPr>
          <w:rFonts w:eastAsia="Times New Roman" w:cs="Times New Roman"/>
          <w:lang w:eastAsia="cs-CZ"/>
        </w:rPr>
        <w:t>Příloha č. 7:</w:t>
      </w:r>
      <w:r w:rsidRPr="001C7BDF">
        <w:rPr>
          <w:rFonts w:eastAsia="Times New Roman" w:cs="Times New Roman"/>
          <w:lang w:eastAsia="cs-CZ"/>
        </w:rPr>
        <w:tab/>
        <w:t>Čestné prohlášení o splnění požadovaných technických parametrů</w:t>
      </w:r>
    </w:p>
    <w:p w14:paraId="56ED30B7" w14:textId="31F3DC5F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D86CC77" w14:textId="775EBB2F" w:rsidR="00D94C58" w:rsidRDefault="00D94C58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54C9757" w14:textId="77777777" w:rsidR="00D94C58" w:rsidRDefault="00D94C58" w:rsidP="001C7BDF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Praze dne</w:t>
      </w:r>
      <w:r>
        <w:rPr>
          <w:rFonts w:asciiTheme="majorHAnsi" w:hAnsiTheme="majorHAnsi"/>
        </w:rPr>
        <w:tab/>
        <w:t xml:space="preserve">V </w:t>
      </w:r>
      <w:r w:rsidRPr="00DF4819">
        <w:rPr>
          <w:rFonts w:asciiTheme="majorHAnsi" w:hAnsiTheme="majorHAnsi"/>
          <w:noProof/>
          <w:highlight w:val="yellow"/>
        </w:rPr>
        <w:t>[</w:t>
      </w:r>
      <w:r w:rsidRPr="00DF4819">
        <w:rPr>
          <w:rFonts w:asciiTheme="majorHAnsi" w:hAnsiTheme="majorHAnsi"/>
          <w:iCs/>
          <w:noProof/>
          <w:highlight w:val="yellow"/>
        </w:rPr>
        <w:t>DOPLNÍ PRODÁVAJÍCÍ</w:t>
      </w:r>
      <w:r w:rsidRPr="00DF4819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</w:rPr>
        <w:t xml:space="preserve"> </w:t>
      </w:r>
      <w:r>
        <w:rPr>
          <w:rFonts w:asciiTheme="majorHAnsi" w:hAnsiTheme="majorHAnsi"/>
        </w:rPr>
        <w:t xml:space="preserve">dne </w:t>
      </w:r>
    </w:p>
    <w:p w14:paraId="3B6C1FBF" w14:textId="77777777" w:rsidR="00D94C58" w:rsidRDefault="00D94C58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0C04FE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F43D8FE" w14:textId="3A125C07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D6140FF" w14:textId="77777777" w:rsidR="0062383B" w:rsidRDefault="0062383B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2639910" w14:textId="77777777" w:rsidR="00D94C58" w:rsidRPr="00221465" w:rsidRDefault="00D94C58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E8571A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942CC3A" w14:textId="7D8A5D71" w:rsidR="00A349F7" w:rsidRDefault="00DF503C" w:rsidP="00DF503C">
      <w:pPr>
        <w:widowControl w:val="0"/>
        <w:spacing w:after="0" w:line="276" w:lineRule="auto"/>
        <w:rPr>
          <w:rFonts w:asciiTheme="majorHAnsi" w:hAnsiTheme="majorHAnsi"/>
        </w:rPr>
      </w:pPr>
      <w:r>
        <w:rPr>
          <w:noProof/>
        </w:rPr>
        <w:t>Ing. Vladimír Filip</w:t>
      </w:r>
      <w:r w:rsidR="00CB3AD5" w:rsidRPr="0079254B">
        <w:rPr>
          <w:rFonts w:asciiTheme="majorHAnsi" w:hAnsiTheme="majorHAnsi"/>
        </w:rPr>
        <w:t xml:space="preserve"> </w:t>
      </w:r>
      <w:r w:rsidR="00CB3AD5" w:rsidRPr="0079254B">
        <w:rPr>
          <w:rFonts w:asciiTheme="majorHAnsi" w:hAnsiTheme="majorHAnsi"/>
        </w:rPr>
        <w:tab/>
      </w:r>
      <w:r w:rsidR="00CB3AD5" w:rsidRPr="0079254B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1C7BDF">
        <w:rPr>
          <w:rFonts w:asciiTheme="majorHAnsi" w:hAnsiTheme="majorHAnsi"/>
          <w:noProof/>
          <w:highlight w:val="yellow"/>
        </w:rPr>
        <w:t>[</w:t>
      </w:r>
      <w:r w:rsidR="00CB3AD5" w:rsidRPr="001C7BDF">
        <w:rPr>
          <w:rFonts w:asciiTheme="majorHAnsi" w:hAnsiTheme="majorHAnsi"/>
          <w:iCs/>
          <w:noProof/>
          <w:highlight w:val="yellow"/>
        </w:rPr>
        <w:t>DOPLNÍ PRODÁVAJÍCÍ</w:t>
      </w:r>
      <w:r w:rsidR="00CB3AD5" w:rsidRPr="001C7BDF">
        <w:rPr>
          <w:rFonts w:asciiTheme="majorHAnsi" w:hAnsiTheme="majorHAnsi"/>
          <w:noProof/>
          <w:highlight w:val="yellow"/>
        </w:rPr>
        <w:t>]</w:t>
      </w:r>
      <w:r w:rsidR="00796A0B">
        <w:rPr>
          <w:rFonts w:asciiTheme="majorHAnsi" w:hAnsiTheme="majorHAnsi"/>
          <w:noProof/>
        </w:rPr>
        <w:br/>
      </w:r>
      <w:r>
        <w:rPr>
          <w:rFonts w:asciiTheme="majorHAnsi" w:hAnsiTheme="majorHAnsi"/>
        </w:rPr>
        <w:t>ředitel</w:t>
      </w:r>
    </w:p>
    <w:p w14:paraId="4831D81F" w14:textId="066408D7" w:rsidR="00DF503C" w:rsidRDefault="00DF503C" w:rsidP="00DF503C">
      <w:pPr>
        <w:widowControl w:val="0"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Oblastní ředitelství Praha</w:t>
      </w:r>
    </w:p>
    <w:p w14:paraId="46B3DD52" w14:textId="7D3E7BFC" w:rsidR="00DF503C" w:rsidRDefault="00DF503C" w:rsidP="00DF503C">
      <w:pPr>
        <w:widowControl w:val="0"/>
        <w:spacing w:after="0" w:line="276" w:lineRule="auto"/>
        <w:rPr>
          <w:rFonts w:asciiTheme="majorHAnsi" w:hAnsiTheme="majorHAnsi"/>
        </w:rPr>
      </w:pPr>
    </w:p>
    <w:p w14:paraId="5B8AA614" w14:textId="71122B00" w:rsidR="00DF503C" w:rsidRDefault="00DF503C" w:rsidP="00DF503C">
      <w:pPr>
        <w:widowControl w:val="0"/>
        <w:spacing w:after="0" w:line="276" w:lineRule="auto"/>
        <w:rPr>
          <w:rFonts w:asciiTheme="majorHAnsi" w:hAnsiTheme="majorHAnsi"/>
        </w:rPr>
      </w:pPr>
    </w:p>
    <w:p w14:paraId="4F8A9FCA" w14:textId="77777777" w:rsidR="004567A0" w:rsidRDefault="00DF503C" w:rsidP="00793B0E">
      <w:pPr>
        <w:widowControl w:val="0"/>
        <w:spacing w:after="0" w:line="276" w:lineRule="auto"/>
        <w:rPr>
          <w:rFonts w:asciiTheme="majorHAnsi" w:hAnsiTheme="majorHAnsi"/>
        </w:rPr>
        <w:sectPr w:rsidR="004567A0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>
        <w:rPr>
          <w:rFonts w:asciiTheme="majorHAnsi" w:hAnsiTheme="majorHAnsi"/>
        </w:rPr>
        <w:t>Tato smlouva byla uveřejněna prostřednictvím Registru smluv dne</w:t>
      </w:r>
      <w:r w:rsidR="00793B0E">
        <w:rPr>
          <w:rFonts w:asciiTheme="majorHAnsi" w:hAnsiTheme="majorHAnsi"/>
        </w:rPr>
        <w:t xml:space="preserve"> </w:t>
      </w:r>
    </w:p>
    <w:tbl>
      <w:tblPr>
        <w:tblStyle w:val="Mkatabulky1"/>
        <w:tblpPr w:leftFromText="141" w:rightFromText="141" w:vertAnchor="text" w:horzAnchor="margin" w:tblpY="181"/>
        <w:tblW w:w="8860" w:type="dxa"/>
        <w:tblInd w:w="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206E7B" w14:paraId="49066E8B" w14:textId="77777777" w:rsidTr="00206E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hideMark/>
          </w:tcPr>
          <w:p w14:paraId="444B0553" w14:textId="77777777" w:rsidR="00206E7B" w:rsidRDefault="00206E7B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lastRenderedPageBreak/>
              <w:t>IDENTIFIKACE PODDODAVATELE</w:t>
            </w:r>
          </w:p>
          <w:p w14:paraId="0D180DA8" w14:textId="77777777" w:rsidR="00206E7B" w:rsidRDefault="00206E7B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  <w:hideMark/>
          </w:tcPr>
          <w:p w14:paraId="6ED0AAF6" w14:textId="77777777" w:rsidR="00206E7B" w:rsidRDefault="00206E7B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  <w:hideMark/>
          </w:tcPr>
          <w:p w14:paraId="563BA3C4" w14:textId="77777777" w:rsidR="00206E7B" w:rsidRDefault="00206E7B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206E7B" w14:paraId="5FF9614C" w14:textId="77777777" w:rsidTr="00206E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6CBAA42" w14:textId="77777777" w:rsidR="00206E7B" w:rsidRDefault="00206E7B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4F5EB3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5F0BFC2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206E7B" w14:paraId="2B346F42" w14:textId="77777777" w:rsidTr="00206E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7D16890E" w14:textId="77777777" w:rsidR="00206E7B" w:rsidRDefault="00206E7B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94E63B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F5140EC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206E7B" w14:paraId="2668B0C1" w14:textId="77777777" w:rsidTr="00206E7B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159D026F" w14:textId="77777777" w:rsidR="00206E7B" w:rsidRDefault="00206E7B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43730C6E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2FB0A2F7" w14:textId="77777777" w:rsidR="00206E7B" w:rsidRDefault="00206E7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</w:tbl>
    <w:p w14:paraId="3B993D73" w14:textId="704CDB6C" w:rsidR="00793B0E" w:rsidRDefault="00793B0E" w:rsidP="001C7BDF">
      <w:pPr>
        <w:widowControl w:val="0"/>
        <w:spacing w:after="0" w:line="276" w:lineRule="auto"/>
        <w:rPr>
          <w:rFonts w:asciiTheme="majorHAnsi" w:hAnsiTheme="majorHAnsi"/>
        </w:rPr>
      </w:pPr>
    </w:p>
    <w:p w14:paraId="0011543E" w14:textId="77777777" w:rsidR="00DF503C" w:rsidRPr="00A349F7" w:rsidRDefault="00DF503C" w:rsidP="001C7BDF">
      <w:pPr>
        <w:widowControl w:val="0"/>
        <w:spacing w:after="0" w:line="276" w:lineRule="auto"/>
        <w:rPr>
          <w:rFonts w:eastAsia="Calibri" w:cs="Times New Roman"/>
          <w:sz w:val="16"/>
          <w:szCs w:val="16"/>
        </w:rPr>
      </w:pPr>
    </w:p>
    <w:sectPr w:rsidR="00DF503C" w:rsidRPr="00A349F7" w:rsidSect="00FC6389"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0CCA" w14:textId="77777777" w:rsidR="00FC6B48" w:rsidRDefault="00FC6B48" w:rsidP="00962258">
      <w:pPr>
        <w:spacing w:after="0" w:line="240" w:lineRule="auto"/>
      </w:pPr>
      <w:r>
        <w:separator/>
      </w:r>
    </w:p>
    <w:p w14:paraId="19285995" w14:textId="77777777" w:rsidR="00FC6B48" w:rsidRDefault="00FC6B48"/>
  </w:endnote>
  <w:endnote w:type="continuationSeparator" w:id="0">
    <w:p w14:paraId="1C9DA8B9" w14:textId="77777777" w:rsidR="00FC6B48" w:rsidRDefault="00FC6B48" w:rsidP="00962258">
      <w:pPr>
        <w:spacing w:after="0" w:line="240" w:lineRule="auto"/>
      </w:pPr>
      <w:r>
        <w:continuationSeparator/>
      </w:r>
    </w:p>
    <w:p w14:paraId="675E80AB" w14:textId="77777777" w:rsidR="00FC6B48" w:rsidRDefault="00FC6B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31FD85D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C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F80B1C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D05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42D7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1463E" w14:textId="77777777" w:rsidR="00C15656" w:rsidRDefault="00C15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81DD79D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F80B1C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040F86F" w:rsidR="001813BF" w:rsidRDefault="001813BF" w:rsidP="00092B31">
          <w:pPr>
            <w:pStyle w:val="Zpat"/>
          </w:pPr>
        </w:p>
      </w:tc>
      <w:tc>
        <w:tcPr>
          <w:tcW w:w="2921" w:type="dxa"/>
        </w:tcPr>
        <w:p w14:paraId="0B1A50FF" w14:textId="77777777" w:rsidR="001813BF" w:rsidRDefault="008D35E5" w:rsidP="00093A53">
          <w:pPr>
            <w:pStyle w:val="Zpat"/>
          </w:pPr>
          <w:r>
            <w:t>Oblastní ředitelství Praha</w:t>
          </w:r>
        </w:p>
        <w:p w14:paraId="51E0144A" w14:textId="77777777" w:rsidR="008D35E5" w:rsidRDefault="008D35E5" w:rsidP="00093A53">
          <w:pPr>
            <w:pStyle w:val="Zpat"/>
          </w:pPr>
          <w:r>
            <w:t>Partyzánská 24</w:t>
          </w:r>
        </w:p>
        <w:p w14:paraId="08C54210" w14:textId="024AB539" w:rsidR="008D35E5" w:rsidRDefault="008D35E5" w:rsidP="00093A53">
          <w:pPr>
            <w:pStyle w:val="Zpat"/>
          </w:pPr>
          <w:r>
            <w:t>170 00 Praha 7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5C39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6E58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4C1C5832" w14:textId="77777777" w:rsidR="00C15656" w:rsidRDefault="00C156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80B1C" w14:paraId="0B8DC40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3311B3" w14:textId="1F60877A" w:rsidR="00F80B1C" w:rsidRPr="00B8518B" w:rsidRDefault="00F80B1C" w:rsidP="00093A5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140F6B" w14:textId="77F57A44" w:rsidR="00F80B1C" w:rsidRDefault="00F80B1C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379D88" w14:textId="77777777" w:rsidR="00F80B1C" w:rsidRDefault="00F80B1C" w:rsidP="00092B31">
          <w:pPr>
            <w:pStyle w:val="Zpat"/>
          </w:pPr>
        </w:p>
      </w:tc>
      <w:tc>
        <w:tcPr>
          <w:tcW w:w="2921" w:type="dxa"/>
        </w:tcPr>
        <w:p w14:paraId="614412B0" w14:textId="41A87DF8" w:rsidR="00F80B1C" w:rsidRDefault="00F80B1C" w:rsidP="00093A53">
          <w:pPr>
            <w:pStyle w:val="Zpat"/>
          </w:pPr>
        </w:p>
      </w:tc>
    </w:tr>
  </w:tbl>
  <w:p w14:paraId="58A51A93" w14:textId="77777777" w:rsidR="00F80B1C" w:rsidRPr="00B8518B" w:rsidRDefault="00F80B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118BB45" wp14:editId="1CD520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3F8EC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BYvkqx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375E1725" wp14:editId="2FAAAC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CB24A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6f1QEAABEEAAAOAAAAZHJzL2Uyb0RvYy54bWysU8tu2zAQvBfoPxC815KMtA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z98Yb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4k4On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0F96CCB" w14:textId="77777777" w:rsidR="00F80B1C" w:rsidRPr="00460660" w:rsidRDefault="00F80B1C">
    <w:pPr>
      <w:pStyle w:val="Zpat"/>
      <w:rPr>
        <w:sz w:val="2"/>
        <w:szCs w:val="2"/>
      </w:rPr>
    </w:pPr>
  </w:p>
  <w:p w14:paraId="0BCF7719" w14:textId="77777777" w:rsidR="00F80B1C" w:rsidRDefault="00F80B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91D9" w14:textId="77777777" w:rsidR="00FC6B48" w:rsidRDefault="00FC6B48" w:rsidP="00962258">
      <w:pPr>
        <w:spacing w:after="0" w:line="240" w:lineRule="auto"/>
      </w:pPr>
      <w:r>
        <w:separator/>
      </w:r>
    </w:p>
    <w:p w14:paraId="394F205A" w14:textId="77777777" w:rsidR="00FC6B48" w:rsidRDefault="00FC6B48"/>
  </w:footnote>
  <w:footnote w:type="continuationSeparator" w:id="0">
    <w:p w14:paraId="25C3BC9E" w14:textId="77777777" w:rsidR="00FC6B48" w:rsidRDefault="00FC6B48" w:rsidP="00962258">
      <w:pPr>
        <w:spacing w:after="0" w:line="240" w:lineRule="auto"/>
      </w:pPr>
      <w:r>
        <w:continuationSeparator/>
      </w:r>
    </w:p>
    <w:p w14:paraId="6127B7D0" w14:textId="77777777" w:rsidR="00FC6B48" w:rsidRDefault="00FC6B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BF30E09" w14:textId="77777777" w:rsidR="00C15656" w:rsidRDefault="00C15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370C8289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43DB6901" w14:textId="77777777" w:rsidR="00C15656" w:rsidRDefault="00C1565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567A0" w14:paraId="07CD756F" w14:textId="77777777" w:rsidTr="00206E7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CC74CC0" w14:textId="77777777" w:rsidR="004567A0" w:rsidRPr="00B8518B" w:rsidRDefault="004567A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4D852E4" w14:textId="790EC16F" w:rsidR="00206E7B" w:rsidRDefault="00206E7B" w:rsidP="00206E7B">
          <w:r w:rsidRPr="00206E7B">
            <w:rPr>
              <w:rFonts w:eastAsia="Verdana" w:cs="Times New Roman"/>
              <w:b/>
              <w:sz w:val="22"/>
            </w:rPr>
            <w:t>Příloha č. 3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F0D94E" w14:textId="77777777" w:rsidR="004567A0" w:rsidRPr="00D6163D" w:rsidRDefault="004567A0" w:rsidP="00FC6389">
          <w:pPr>
            <w:pStyle w:val="Druhdokumentu"/>
          </w:pPr>
        </w:p>
      </w:tc>
    </w:tr>
    <w:tr w:rsidR="00206E7B" w14:paraId="1EB63BD8" w14:textId="77777777" w:rsidTr="00206E7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62B5C39" w14:textId="77777777" w:rsidR="00206E7B" w:rsidRPr="00B8518B" w:rsidRDefault="00206E7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87DB1AC" w14:textId="77777777" w:rsidR="00206E7B" w:rsidRPr="00206E7B" w:rsidRDefault="00206E7B" w:rsidP="00206E7B">
          <w:pPr>
            <w:spacing w:before="480"/>
            <w:rPr>
              <w:rFonts w:eastAsia="Verdana" w:cs="Times New Roman"/>
              <w:b/>
              <w:sz w:val="2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1611D0" w14:textId="77777777" w:rsidR="00206E7B" w:rsidRPr="00D6163D" w:rsidRDefault="00206E7B" w:rsidP="00FC6389">
          <w:pPr>
            <w:pStyle w:val="Druhdokumentu"/>
          </w:pPr>
        </w:p>
      </w:tc>
    </w:tr>
    <w:tr w:rsidR="004567A0" w14:paraId="0509B9C6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701ECC9B" w14:textId="77777777" w:rsidR="004567A0" w:rsidRPr="00B8518B" w:rsidRDefault="004567A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9C59BB" w14:textId="4BB284D9" w:rsidR="004567A0" w:rsidRPr="00206E7B" w:rsidRDefault="00206E7B" w:rsidP="00206E7B">
          <w:pPr>
            <w:rPr>
              <w:rFonts w:eastAsia="Verdana" w:cs="Times New Roman"/>
              <w:b/>
              <w:sz w:val="22"/>
              <w:szCs w:val="22"/>
            </w:rPr>
          </w:pPr>
          <w:r w:rsidRPr="00206E7B">
            <w:rPr>
              <w:rFonts w:eastAsia="Verdana" w:cs="Times New Roman"/>
              <w:b/>
              <w:sz w:val="22"/>
              <w:szCs w:val="22"/>
            </w:rPr>
            <w:t>Seznam poddodavatelů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2B4BDA" w14:textId="77777777" w:rsidR="004567A0" w:rsidRPr="00D6163D" w:rsidRDefault="004567A0" w:rsidP="00FC6389">
          <w:pPr>
            <w:pStyle w:val="Druhdokumentu"/>
          </w:pPr>
        </w:p>
      </w:tc>
    </w:tr>
  </w:tbl>
  <w:p w14:paraId="4C192BFF" w14:textId="77777777" w:rsidR="004567A0" w:rsidRDefault="004567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60B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616C9A"/>
    <w:multiLevelType w:val="hybridMultilevel"/>
    <w:tmpl w:val="C36A63E6"/>
    <w:lvl w:ilvl="0" w:tplc="D31A0952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7794EC0"/>
    <w:multiLevelType w:val="multilevel"/>
    <w:tmpl w:val="795A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AC7BA9"/>
    <w:multiLevelType w:val="multilevel"/>
    <w:tmpl w:val="8824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8994B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533E75"/>
    <w:multiLevelType w:val="hybridMultilevel"/>
    <w:tmpl w:val="E1C60C06"/>
    <w:lvl w:ilvl="0" w:tplc="E1121E32">
      <w:start w:val="16"/>
      <w:numFmt w:val="bullet"/>
      <w:lvlText w:val="-"/>
      <w:lvlJc w:val="left"/>
      <w:pPr>
        <w:ind w:left="205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4057D3"/>
    <w:multiLevelType w:val="hybridMultilevel"/>
    <w:tmpl w:val="1CD0A5D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9797C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8"/>
  </w:num>
  <w:num w:numId="5">
    <w:abstractNumId w:val="10"/>
  </w:num>
  <w:num w:numId="6">
    <w:abstractNumId w:val="8"/>
  </w:num>
  <w:num w:numId="7">
    <w:abstractNumId w:val="12"/>
  </w:num>
  <w:num w:numId="8">
    <w:abstractNumId w:val="17"/>
  </w:num>
  <w:num w:numId="9">
    <w:abstractNumId w:val="20"/>
  </w:num>
  <w:num w:numId="10">
    <w:abstractNumId w:val="15"/>
  </w:num>
  <w:num w:numId="11">
    <w:abstractNumId w:val="10"/>
  </w:num>
  <w:num w:numId="12">
    <w:abstractNumId w:val="4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3"/>
  </w:num>
  <w:num w:numId="18">
    <w:abstractNumId w:val="0"/>
  </w:num>
  <w:num w:numId="19">
    <w:abstractNumId w:val="9"/>
  </w:num>
  <w:num w:numId="20">
    <w:abstractNumId w:val="6"/>
  </w:num>
  <w:num w:numId="21">
    <w:abstractNumId w:val="13"/>
  </w:num>
  <w:num w:numId="22">
    <w:abstractNumId w:val="11"/>
  </w:num>
  <w:num w:numId="23">
    <w:abstractNumId w:val="19"/>
  </w:num>
  <w:num w:numId="24">
    <w:abstractNumId w:val="16"/>
  </w:num>
  <w:num w:numId="25">
    <w:abstractNumId w:val="2"/>
  </w:num>
  <w:num w:numId="2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92B31"/>
    <w:rsid w:val="000C5DA0"/>
    <w:rsid w:val="000D0B07"/>
    <w:rsid w:val="000D1379"/>
    <w:rsid w:val="000D4601"/>
    <w:rsid w:val="000E23A7"/>
    <w:rsid w:val="000E4F4B"/>
    <w:rsid w:val="000F674A"/>
    <w:rsid w:val="0010693F"/>
    <w:rsid w:val="00111360"/>
    <w:rsid w:val="00114472"/>
    <w:rsid w:val="00116413"/>
    <w:rsid w:val="001165AF"/>
    <w:rsid w:val="00152EC6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2834"/>
    <w:rsid w:val="001B540F"/>
    <w:rsid w:val="001C22E7"/>
    <w:rsid w:val="001C4874"/>
    <w:rsid w:val="001C7BDF"/>
    <w:rsid w:val="001E62F8"/>
    <w:rsid w:val="00203507"/>
    <w:rsid w:val="00203BA9"/>
    <w:rsid w:val="00203F1E"/>
    <w:rsid w:val="00206E7B"/>
    <w:rsid w:val="00207DF5"/>
    <w:rsid w:val="0023372A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6A57"/>
    <w:rsid w:val="003119BE"/>
    <w:rsid w:val="00315979"/>
    <w:rsid w:val="00317167"/>
    <w:rsid w:val="00322681"/>
    <w:rsid w:val="003330E9"/>
    <w:rsid w:val="00341DCF"/>
    <w:rsid w:val="00346E96"/>
    <w:rsid w:val="00357BC6"/>
    <w:rsid w:val="003710EB"/>
    <w:rsid w:val="00385A72"/>
    <w:rsid w:val="0038749D"/>
    <w:rsid w:val="003956C6"/>
    <w:rsid w:val="003A63EE"/>
    <w:rsid w:val="003A7A56"/>
    <w:rsid w:val="003B39EC"/>
    <w:rsid w:val="003D06BE"/>
    <w:rsid w:val="0041746F"/>
    <w:rsid w:val="0043728F"/>
    <w:rsid w:val="004413AA"/>
    <w:rsid w:val="00441430"/>
    <w:rsid w:val="00441A7A"/>
    <w:rsid w:val="004468A2"/>
    <w:rsid w:val="00450F07"/>
    <w:rsid w:val="00453CD3"/>
    <w:rsid w:val="004567A0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67F7"/>
    <w:rsid w:val="0061068E"/>
    <w:rsid w:val="00621BA8"/>
    <w:rsid w:val="00623216"/>
    <w:rsid w:val="0062383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2EF4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2A52"/>
    <w:rsid w:val="007846E1"/>
    <w:rsid w:val="00784A18"/>
    <w:rsid w:val="00791AC7"/>
    <w:rsid w:val="0079254B"/>
    <w:rsid w:val="00793B0E"/>
    <w:rsid w:val="007956D6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2511E"/>
    <w:rsid w:val="008659F3"/>
    <w:rsid w:val="00886D4B"/>
    <w:rsid w:val="00893FF1"/>
    <w:rsid w:val="00895406"/>
    <w:rsid w:val="008A3568"/>
    <w:rsid w:val="008B1447"/>
    <w:rsid w:val="008D03B9"/>
    <w:rsid w:val="008D35E5"/>
    <w:rsid w:val="008D6B46"/>
    <w:rsid w:val="008F18D6"/>
    <w:rsid w:val="008F2302"/>
    <w:rsid w:val="00901E1B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556C"/>
    <w:rsid w:val="009768EC"/>
    <w:rsid w:val="009833E1"/>
    <w:rsid w:val="00986E0C"/>
    <w:rsid w:val="009900CE"/>
    <w:rsid w:val="0099128F"/>
    <w:rsid w:val="00992D9C"/>
    <w:rsid w:val="00996CB8"/>
    <w:rsid w:val="009A3122"/>
    <w:rsid w:val="009B14A9"/>
    <w:rsid w:val="009B2E97"/>
    <w:rsid w:val="009D448B"/>
    <w:rsid w:val="009D5BC0"/>
    <w:rsid w:val="009E07F4"/>
    <w:rsid w:val="009E1854"/>
    <w:rsid w:val="009F392E"/>
    <w:rsid w:val="00A24EC2"/>
    <w:rsid w:val="00A33BB9"/>
    <w:rsid w:val="00A349F7"/>
    <w:rsid w:val="00A453A2"/>
    <w:rsid w:val="00A57C0A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4595"/>
    <w:rsid w:val="00B03CF9"/>
    <w:rsid w:val="00B15D0D"/>
    <w:rsid w:val="00B25AED"/>
    <w:rsid w:val="00B56FC3"/>
    <w:rsid w:val="00B75EE1"/>
    <w:rsid w:val="00B77481"/>
    <w:rsid w:val="00B8518B"/>
    <w:rsid w:val="00BA2EF6"/>
    <w:rsid w:val="00BC51D3"/>
    <w:rsid w:val="00BD32CD"/>
    <w:rsid w:val="00BD7E91"/>
    <w:rsid w:val="00BE2F45"/>
    <w:rsid w:val="00C02D0A"/>
    <w:rsid w:val="00C03A6E"/>
    <w:rsid w:val="00C03A71"/>
    <w:rsid w:val="00C14266"/>
    <w:rsid w:val="00C15656"/>
    <w:rsid w:val="00C24C30"/>
    <w:rsid w:val="00C3718B"/>
    <w:rsid w:val="00C44F6A"/>
    <w:rsid w:val="00C47AE3"/>
    <w:rsid w:val="00C51087"/>
    <w:rsid w:val="00C63CB5"/>
    <w:rsid w:val="00C72B6B"/>
    <w:rsid w:val="00C82BF5"/>
    <w:rsid w:val="00CA4013"/>
    <w:rsid w:val="00CB3AD5"/>
    <w:rsid w:val="00CC1601"/>
    <w:rsid w:val="00CD16B7"/>
    <w:rsid w:val="00CD1FC4"/>
    <w:rsid w:val="00CD6337"/>
    <w:rsid w:val="00CE7733"/>
    <w:rsid w:val="00CF51DB"/>
    <w:rsid w:val="00D043A4"/>
    <w:rsid w:val="00D126E0"/>
    <w:rsid w:val="00D202F8"/>
    <w:rsid w:val="00D21061"/>
    <w:rsid w:val="00D24C92"/>
    <w:rsid w:val="00D36EA8"/>
    <w:rsid w:val="00D37801"/>
    <w:rsid w:val="00D4108E"/>
    <w:rsid w:val="00D46CC9"/>
    <w:rsid w:val="00D6163D"/>
    <w:rsid w:val="00D6524B"/>
    <w:rsid w:val="00D711D1"/>
    <w:rsid w:val="00D77901"/>
    <w:rsid w:val="00D77DE5"/>
    <w:rsid w:val="00D831A3"/>
    <w:rsid w:val="00D85C5B"/>
    <w:rsid w:val="00D86AB9"/>
    <w:rsid w:val="00D94C58"/>
    <w:rsid w:val="00DC41AD"/>
    <w:rsid w:val="00DC75F3"/>
    <w:rsid w:val="00DD46F3"/>
    <w:rsid w:val="00DE56F2"/>
    <w:rsid w:val="00DF116D"/>
    <w:rsid w:val="00DF503C"/>
    <w:rsid w:val="00E17FE7"/>
    <w:rsid w:val="00E30A6F"/>
    <w:rsid w:val="00E55BA0"/>
    <w:rsid w:val="00E60DBC"/>
    <w:rsid w:val="00E7068E"/>
    <w:rsid w:val="00E967DA"/>
    <w:rsid w:val="00EA1DA7"/>
    <w:rsid w:val="00EB104F"/>
    <w:rsid w:val="00EC2CA8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0B1C"/>
    <w:rsid w:val="00F86BA6"/>
    <w:rsid w:val="00F919AE"/>
    <w:rsid w:val="00FB5045"/>
    <w:rsid w:val="00FC6389"/>
    <w:rsid w:val="00FC6B48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adpis3"/>
    <w:next w:val="Normln"/>
    <w:link w:val="Nadpis1Char"/>
    <w:uiPriority w:val="9"/>
    <w:qFormat/>
    <w:rsid w:val="00116413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19AE"/>
    <w:pPr>
      <w:keepNext/>
      <w:keepLines/>
      <w:numPr>
        <w:numId w:val="20"/>
      </w:numPr>
      <w:spacing w:before="240" w:after="0"/>
      <w:ind w:left="360"/>
      <w:outlineLvl w:val="2"/>
    </w:pPr>
    <w:rPr>
      <w:rFonts w:asciiTheme="majorHAnsi" w:eastAsiaTheme="majorEastAsia" w:hAnsiTheme="majorHAnsi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16413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919A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1-2">
    <w:name w:val="_Text_1-2"/>
    <w:basedOn w:val="Text1-1"/>
    <w:qFormat/>
    <w:rsid w:val="00152EC6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152EC6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152EC6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152EC6"/>
  </w:style>
  <w:style w:type="paragraph" w:customStyle="1" w:styleId="RLTextlnkuslovan">
    <w:name w:val="RL Text článku číslovaný"/>
    <w:basedOn w:val="Normln"/>
    <w:rsid w:val="00152EC6"/>
    <w:pPr>
      <w:numPr>
        <w:ilvl w:val="1"/>
        <w:numId w:val="1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152EC6"/>
    <w:pPr>
      <w:keepNext/>
      <w:numPr>
        <w:numId w:val="1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152EC6"/>
  </w:style>
  <w:style w:type="paragraph" w:customStyle="1" w:styleId="Pododstavecsmlouvy">
    <w:name w:val="Pododstavec smlouvy"/>
    <w:basedOn w:val="RLTextlnkuslovan"/>
    <w:qFormat/>
    <w:rsid w:val="00152EC6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152EC6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Nadpis1-1Char">
    <w:name w:val="_Nadpis_1-1 Char"/>
    <w:basedOn w:val="Standardnpsmoodstavce"/>
    <w:link w:val="Nadpis1-1"/>
    <w:rsid w:val="009D448B"/>
    <w:rPr>
      <w:rFonts w:asciiTheme="majorHAnsi" w:hAnsiTheme="majorHAnsi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5F67F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F67F7"/>
  </w:style>
  <w:style w:type="table" w:customStyle="1" w:styleId="Mkatabulky1">
    <w:name w:val="Mřížka tabulky1"/>
    <w:basedOn w:val="Normlntabulka"/>
    <w:uiPriority w:val="39"/>
    <w:rsid w:val="00206E7B"/>
    <w:pPr>
      <w:spacing w:after="0" w:line="240" w:lineRule="auto"/>
    </w:pPr>
    <w:rPr>
      <w:rFonts w:ascii="Verdana" w:hAnsi="Verdana"/>
      <w:sz w:val="14"/>
    </w:rPr>
    <w:tblPr>
      <w:tblStyleRowBandSize w:val="1"/>
      <w:tblStyleColBandSize w:val="1"/>
      <w:tblInd w:w="0" w:type="nil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2C81D-F69C-4EFD-9CA1-BC21F3A8E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6</Pages>
  <Words>2329</Words>
  <Characters>13742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Uhlík Dominik, Bc.</cp:lastModifiedBy>
  <cp:revision>25</cp:revision>
  <cp:lastPrinted>2017-11-28T17:18:00Z</cp:lastPrinted>
  <dcterms:created xsi:type="dcterms:W3CDTF">2023-07-10T07:39:00Z</dcterms:created>
  <dcterms:modified xsi:type="dcterms:W3CDTF">2023-07-20T10:45:00Z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